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Spec="center" w:tblpY="824"/>
        <w:tblOverlap w:val="never"/>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3150"/>
        <w:gridCol w:w="2109"/>
        <w:gridCol w:w="3010"/>
        <w:gridCol w:w="2261"/>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483" w:type="dxa"/>
            <w:vAlign w:val="center"/>
          </w:tcPr>
          <w:p>
            <w:pPr>
              <w:widowControl w:val="0"/>
              <w:numPr>
                <w:ilvl w:val="0"/>
                <w:numId w:val="0"/>
              </w:numPr>
              <w:spacing w:before="100" w:beforeAutospacing="1" w:after="100" w:afterAutospacing="1" w:line="560" w:lineRule="exact"/>
              <w:jc w:val="center"/>
              <w:rPr>
                <w:rFonts w:hint="default" w:ascii="微软雅黑" w:hAnsi="微软雅黑" w:eastAsia="微软雅黑" w:cs="微软雅黑"/>
                <w:b/>
                <w:bCs/>
                <w:color w:val="auto"/>
                <w:sz w:val="21"/>
                <w:szCs w:val="21"/>
                <w:vertAlign w:val="baseline"/>
                <w:lang w:val="en-US" w:eastAsia="zh-CN"/>
              </w:rPr>
            </w:pPr>
            <w:bookmarkStart w:id="0" w:name="_GoBack"/>
            <w:bookmarkEnd w:id="0"/>
            <w:r>
              <w:rPr>
                <w:rFonts w:hint="eastAsia" w:ascii="微软雅黑" w:hAnsi="微软雅黑" w:eastAsia="微软雅黑" w:cs="微软雅黑"/>
                <w:b/>
                <w:bCs/>
                <w:color w:val="auto"/>
                <w:sz w:val="21"/>
                <w:szCs w:val="21"/>
                <w:vertAlign w:val="baseline"/>
                <w:lang w:val="en-US" w:eastAsia="zh-CN"/>
              </w:rPr>
              <w:t>团队/课题组</w:t>
            </w:r>
          </w:p>
        </w:tc>
        <w:tc>
          <w:tcPr>
            <w:tcW w:w="3150" w:type="dxa"/>
            <w:vAlign w:val="center"/>
          </w:tcPr>
          <w:p>
            <w:pPr>
              <w:widowControl w:val="0"/>
              <w:numPr>
                <w:ilvl w:val="0"/>
                <w:numId w:val="0"/>
              </w:numPr>
              <w:spacing w:before="100" w:beforeAutospacing="1" w:after="100" w:afterAutospacing="1" w:line="560" w:lineRule="exact"/>
              <w:jc w:val="center"/>
              <w:rPr>
                <w:rFonts w:hint="default"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岗位要求</w:t>
            </w:r>
          </w:p>
        </w:tc>
        <w:tc>
          <w:tcPr>
            <w:tcW w:w="2109" w:type="dxa"/>
            <w:vAlign w:val="center"/>
          </w:tcPr>
          <w:p>
            <w:pPr>
              <w:widowControl w:val="0"/>
              <w:numPr>
                <w:ilvl w:val="0"/>
                <w:numId w:val="0"/>
              </w:numPr>
              <w:spacing w:before="100" w:beforeAutospacing="1" w:after="100" w:afterAutospacing="1" w:line="560" w:lineRule="exact"/>
              <w:jc w:val="center"/>
              <w:rPr>
                <w:rFonts w:hint="default"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岗位职责</w:t>
            </w:r>
          </w:p>
        </w:tc>
        <w:tc>
          <w:tcPr>
            <w:tcW w:w="3010" w:type="dxa"/>
            <w:vAlign w:val="center"/>
          </w:tcPr>
          <w:p>
            <w:pPr>
              <w:widowControl w:val="0"/>
              <w:numPr>
                <w:ilvl w:val="0"/>
                <w:numId w:val="0"/>
              </w:numPr>
              <w:spacing w:before="100" w:beforeAutospacing="1" w:after="100" w:afterAutospacing="1" w:line="560" w:lineRule="exact"/>
              <w:jc w:val="center"/>
              <w:rPr>
                <w:rFonts w:hint="default"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合作导师</w:t>
            </w:r>
          </w:p>
        </w:tc>
        <w:tc>
          <w:tcPr>
            <w:tcW w:w="2261" w:type="dxa"/>
            <w:vAlign w:val="center"/>
          </w:tcPr>
          <w:p>
            <w:pPr>
              <w:widowControl w:val="0"/>
              <w:numPr>
                <w:ilvl w:val="0"/>
                <w:numId w:val="0"/>
              </w:numPr>
              <w:spacing w:before="100" w:beforeAutospacing="1" w:after="100" w:afterAutospacing="1" w:line="560" w:lineRule="exact"/>
              <w:ind w:left="0" w:leftChars="0" w:firstLine="0" w:firstLineChars="0"/>
              <w:jc w:val="center"/>
              <w:rPr>
                <w:rFonts w:hint="default"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联系方式</w:t>
            </w:r>
          </w:p>
        </w:tc>
        <w:tc>
          <w:tcPr>
            <w:tcW w:w="2157" w:type="dxa"/>
            <w:vAlign w:val="center"/>
          </w:tcPr>
          <w:p>
            <w:pPr>
              <w:widowControl w:val="0"/>
              <w:numPr>
                <w:ilvl w:val="0"/>
                <w:numId w:val="0"/>
              </w:numPr>
              <w:spacing w:before="100" w:beforeAutospacing="1" w:after="100" w:afterAutospacing="1" w:line="560" w:lineRule="exact"/>
              <w:jc w:val="center"/>
              <w:rPr>
                <w:rFonts w:hint="default"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城乡水源水质与饮用水安全保障创新团队</w:t>
            </w:r>
          </w:p>
        </w:tc>
        <w:tc>
          <w:tcPr>
            <w:tcW w:w="3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科研博士后或外籍博士后2-3名</w:t>
            </w:r>
          </w:p>
          <w:p>
            <w:pPr>
              <w:keepNext w:val="0"/>
              <w:keepLines w:val="0"/>
              <w:pageBreakBefore w:val="0"/>
              <w:widowControl w:val="0"/>
              <w:numPr>
                <w:ilvl w:val="0"/>
                <w:numId w:val="1"/>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团队研究方向：水源水质演变规律及原位改善与污染控制；饮用水水质净化；非常规水资源开发利用；工矿企业水质控制与节水；输配水水质安全控制。博士期间研究方向与团队重点研究方向相近或交叉融合的环境工程、市政工程学科，以及生物、化学、水力、水文等相关学科博士毕业生均可申请。</w:t>
            </w:r>
          </w:p>
          <w:p>
            <w:pPr>
              <w:keepNext w:val="0"/>
              <w:keepLines w:val="0"/>
              <w:pageBreakBefore w:val="0"/>
              <w:widowControl w:val="0"/>
              <w:numPr>
                <w:ilvl w:val="0"/>
                <w:numId w:val="1"/>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品行端正、踏实肯干，具有高度的责任心和良好的团队合作精神，具有一定组织、协调和管理能力。</w:t>
            </w:r>
          </w:p>
          <w:p>
            <w:pPr>
              <w:keepNext w:val="0"/>
              <w:keepLines w:val="0"/>
              <w:pageBreakBefore w:val="0"/>
              <w:widowControl w:val="0"/>
              <w:numPr>
                <w:ilvl w:val="0"/>
                <w:numId w:val="1"/>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具有较强的科研能力，以及独立发现问题、分析问题和解决问题的能力。</w:t>
            </w:r>
          </w:p>
          <w:p>
            <w:pPr>
              <w:keepNext w:val="0"/>
              <w:keepLines w:val="0"/>
              <w:pageBreakBefore w:val="0"/>
              <w:widowControl w:val="0"/>
              <w:numPr>
                <w:ilvl w:val="0"/>
                <w:numId w:val="1"/>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已取得创新性研究成果，成绩较为突出，在国际高层次期刊上以第一作者发表过高水平学术论文，或获得发明专利授权等。</w:t>
            </w:r>
          </w:p>
        </w:tc>
        <w:tc>
          <w:tcPr>
            <w:tcW w:w="21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1.能够高质量完成博士后课题科研任务，产出高水平学术成果；</w:t>
            </w:r>
            <w:r>
              <w:rPr>
                <w:rFonts w:hint="eastAsia" w:ascii="微软雅黑" w:hAnsi="微软雅黑" w:eastAsia="微软雅黑" w:cs="微软雅黑"/>
                <w:color w:val="auto"/>
                <w:sz w:val="21"/>
                <w:szCs w:val="21"/>
                <w:vertAlign w:val="baseline"/>
                <w:lang w:val="en-US" w:eastAsia="zh-CN"/>
              </w:rPr>
              <w:br w:type="textWrapping"/>
            </w:r>
            <w:r>
              <w:rPr>
                <w:rFonts w:hint="eastAsia" w:ascii="微软雅黑" w:hAnsi="微软雅黑" w:eastAsia="微软雅黑" w:cs="微软雅黑"/>
                <w:color w:val="auto"/>
                <w:sz w:val="21"/>
                <w:szCs w:val="21"/>
                <w:vertAlign w:val="baseline"/>
                <w:lang w:val="en-US" w:eastAsia="zh-CN"/>
              </w:rPr>
              <w:t>2. 配合团队负责人完成各类在研的科研项目；</w:t>
            </w:r>
            <w:r>
              <w:rPr>
                <w:rFonts w:hint="eastAsia" w:ascii="微软雅黑" w:hAnsi="微软雅黑" w:eastAsia="微软雅黑" w:cs="微软雅黑"/>
                <w:color w:val="auto"/>
                <w:sz w:val="21"/>
                <w:szCs w:val="21"/>
                <w:vertAlign w:val="baseline"/>
                <w:lang w:val="en-US" w:eastAsia="zh-CN"/>
              </w:rPr>
              <w:br w:type="textWrapping"/>
            </w:r>
            <w:r>
              <w:rPr>
                <w:rFonts w:hint="eastAsia" w:ascii="微软雅黑" w:hAnsi="微软雅黑" w:eastAsia="微软雅黑" w:cs="微软雅黑"/>
                <w:color w:val="auto"/>
                <w:sz w:val="21"/>
                <w:szCs w:val="21"/>
                <w:vertAlign w:val="baseline"/>
                <w:lang w:val="en-US" w:eastAsia="zh-CN"/>
              </w:rPr>
              <w:t>3. 协助课题组指导博士、硕士研究生进行科学研究；</w:t>
            </w:r>
            <w:r>
              <w:rPr>
                <w:rFonts w:hint="eastAsia" w:ascii="微软雅黑" w:hAnsi="微软雅黑" w:eastAsia="微软雅黑" w:cs="微软雅黑"/>
                <w:color w:val="auto"/>
                <w:sz w:val="21"/>
                <w:szCs w:val="21"/>
                <w:vertAlign w:val="baseline"/>
                <w:lang w:val="en-US" w:eastAsia="zh-CN"/>
              </w:rPr>
              <w:br w:type="textWrapping"/>
            </w:r>
            <w:r>
              <w:rPr>
                <w:rFonts w:hint="eastAsia" w:ascii="微软雅黑" w:hAnsi="微软雅黑" w:eastAsia="微软雅黑" w:cs="微软雅黑"/>
                <w:color w:val="auto"/>
                <w:sz w:val="21"/>
                <w:szCs w:val="21"/>
                <w:vertAlign w:val="baseline"/>
                <w:lang w:val="en-US" w:eastAsia="zh-CN"/>
              </w:rPr>
              <w:t>4. 协助课题组组织学术会议、实际工程调试、平台建设等其他日常工作；</w:t>
            </w:r>
            <w:r>
              <w:rPr>
                <w:rFonts w:hint="eastAsia" w:ascii="微软雅黑" w:hAnsi="微软雅黑" w:eastAsia="微软雅黑" w:cs="微软雅黑"/>
                <w:color w:val="auto"/>
                <w:sz w:val="21"/>
                <w:szCs w:val="21"/>
                <w:vertAlign w:val="baseline"/>
                <w:lang w:val="en-US" w:eastAsia="zh-CN"/>
              </w:rPr>
              <w:br w:type="textWrapping"/>
            </w:r>
            <w:r>
              <w:rPr>
                <w:rFonts w:hint="eastAsia" w:ascii="微软雅黑" w:hAnsi="微软雅黑" w:eastAsia="微软雅黑" w:cs="微软雅黑"/>
                <w:color w:val="auto"/>
                <w:sz w:val="21"/>
                <w:szCs w:val="21"/>
                <w:vertAlign w:val="baseline"/>
                <w:lang w:val="en-US" w:eastAsia="zh-CN"/>
              </w:rPr>
              <w:t>5.完成合作老师的安排的相关工作内容。</w:t>
            </w: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黄廷林</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二级教授，博士生导师，西安建筑科技大学副校长。教育部长江学者发展计划创新团队带头人，环境工程国家重点学科带头人，陕西省环境工程重点实验室主任，第七届国务院学位委员会学科评议组成员，教育部高等学校给排水科学与工程专业教学指导分委员会副主任；国家“新世纪百千万人才工程”入选者、享受国务院政府特贴专家。获得全国模范教师、陕西省师德标兵、教育部高校青年教师奖、陕西省首届普通高校教学名师奖、宝钢优秀教师奖、第二届陕西省青年科技奖等荣誉称号。</w:t>
            </w:r>
          </w:p>
          <w:p>
            <w:pPr>
              <w:widowControl w:val="0"/>
              <w:numPr>
                <w:ilvl w:val="0"/>
                <w:numId w:val="0"/>
              </w:numPr>
              <w:spacing w:before="100" w:beforeAutospacing="1" w:after="100" w:afterAutospacing="1" w:line="560" w:lineRule="exact"/>
              <w:jc w:val="center"/>
              <w:rPr>
                <w:rFonts w:hint="eastAsia" w:ascii="微软雅黑" w:hAnsi="微软雅黑" w:eastAsia="微软雅黑" w:cs="微软雅黑"/>
                <w:b/>
                <w:bCs/>
                <w:color w:val="auto"/>
                <w:sz w:val="21"/>
                <w:szCs w:val="21"/>
                <w:vertAlign w:val="baseline"/>
                <w:lang w:val="en-US" w:eastAsia="zh-CN"/>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联系人：文 刚</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邮箱：</w:t>
            </w:r>
            <w:r>
              <w:rPr>
                <w:rFonts w:hint="eastAsia" w:ascii="微软雅黑" w:hAnsi="微软雅黑" w:eastAsia="微软雅黑" w:cs="微软雅黑"/>
                <w:color w:val="auto"/>
                <w:sz w:val="21"/>
                <w:szCs w:val="21"/>
                <w:vertAlign w:val="baseline"/>
                <w:lang w:val="en-US" w:eastAsia="zh-CN"/>
              </w:rPr>
              <w:fldChar w:fldCharType="begin"/>
            </w:r>
            <w:r>
              <w:rPr>
                <w:rFonts w:hint="eastAsia" w:ascii="微软雅黑" w:hAnsi="微软雅黑" w:eastAsia="微软雅黑" w:cs="微软雅黑"/>
                <w:color w:val="auto"/>
                <w:sz w:val="21"/>
                <w:szCs w:val="21"/>
                <w:vertAlign w:val="baseline"/>
                <w:lang w:val="en-US" w:eastAsia="zh-CN"/>
              </w:rPr>
              <w:instrText xml:space="preserve"> HYPERLINK "mailto:wengang@xauat.edu.cn" </w:instrText>
            </w:r>
            <w:r>
              <w:rPr>
                <w:rFonts w:hint="eastAsia" w:ascii="微软雅黑" w:hAnsi="微软雅黑" w:eastAsia="微软雅黑" w:cs="微软雅黑"/>
                <w:color w:val="auto"/>
                <w:sz w:val="21"/>
                <w:szCs w:val="21"/>
                <w:vertAlign w:val="baseline"/>
                <w:lang w:val="en-US" w:eastAsia="zh-CN"/>
              </w:rPr>
              <w:fldChar w:fldCharType="separate"/>
            </w:r>
            <w:r>
              <w:rPr>
                <w:rFonts w:hint="eastAsia" w:ascii="微软雅黑" w:hAnsi="微软雅黑" w:eastAsia="微软雅黑" w:cs="微软雅黑"/>
                <w:color w:val="auto"/>
                <w:sz w:val="21"/>
                <w:szCs w:val="21"/>
                <w:vertAlign w:val="baseline"/>
                <w:lang w:val="en-US" w:eastAsia="zh-CN"/>
              </w:rPr>
              <w:t>wengang@xauat.edu.cn</w:t>
            </w:r>
            <w:r>
              <w:rPr>
                <w:rFonts w:hint="eastAsia" w:ascii="微软雅黑" w:hAnsi="微软雅黑" w:eastAsia="微软雅黑" w:cs="微软雅黑"/>
                <w:color w:val="auto"/>
                <w:sz w:val="21"/>
                <w:szCs w:val="21"/>
                <w:vertAlign w:val="baseline"/>
                <w:lang w:val="en-US" w:eastAsia="zh-CN"/>
              </w:rPr>
              <w:fldChar w:fldCharType="end"/>
            </w:r>
          </w:p>
          <w:p>
            <w:pPr>
              <w:widowControl w:val="0"/>
              <w:numPr>
                <w:ilvl w:val="0"/>
                <w:numId w:val="0"/>
              </w:numPr>
              <w:spacing w:before="100" w:beforeAutospacing="1" w:after="100" w:afterAutospacing="1" w:line="560" w:lineRule="exact"/>
              <w:ind w:left="0" w:leftChars="0" w:firstLine="0" w:firstLineChars="0"/>
              <w:jc w:val="center"/>
              <w:rPr>
                <w:rFonts w:hint="eastAsia" w:ascii="微软雅黑" w:hAnsi="微软雅黑" w:eastAsia="微软雅黑" w:cs="微软雅黑"/>
                <w:b/>
                <w:bCs/>
                <w:color w:val="auto"/>
                <w:sz w:val="21"/>
                <w:szCs w:val="21"/>
                <w:vertAlign w:val="baseline"/>
                <w:lang w:val="en-US" w:eastAsia="zh-CN"/>
              </w:rPr>
            </w:pP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团队提供绩效补助5～10万元</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详细信息可登录http://rsc.xauat.edu.cn/info/1257/1854.htm查询</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微软雅黑" w:hAnsi="微软雅黑" w:eastAsia="微软雅黑" w:cs="微软雅黑"/>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极端荷载下先进材料及结构性能</w:t>
            </w:r>
          </w:p>
        </w:tc>
        <w:tc>
          <w:tcPr>
            <w:tcW w:w="315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研究方向及成果：从事极端荷载下先进材料力学性能、结构抗火抗爆、结构连续性倒塌、新型绿色建筑材料开发及研究、水力压裂与岩石力学、装配式结构及人工智能设计等方面的研究。在国内外高水平期刊上以第一作者发表过学术论文，或取得其他重要创新性学术成果。</w:t>
            </w:r>
          </w:p>
          <w:p>
            <w:pPr>
              <w:keepNext w:val="0"/>
              <w:keepLines w:val="0"/>
              <w:pageBreakBefore w:val="0"/>
              <w:widowControl w:val="0"/>
              <w:numPr>
                <w:ilvl w:val="0"/>
                <w:numId w:val="2"/>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其他要求：（1）年龄不超过35周岁，获得土木工程、力学、材料科学或相近专业博士学位不超过3年，具有较强的学术水平和发展潜力。（2）品行端正、踏实肯干，具有良好的团队合作精神及一定的科研组织、协调和管理能力。（3）具有独立分析解决问题、成果产出能力和较强的科研能力。研究方向与课题组契合或能形成交叉融合者优先。</w:t>
            </w:r>
          </w:p>
          <w:p>
            <w:pPr>
              <w:widowControl w:val="0"/>
              <w:numPr>
                <w:ilvl w:val="0"/>
                <w:numId w:val="0"/>
              </w:numPr>
              <w:spacing w:before="100" w:beforeAutospacing="1" w:after="100" w:afterAutospacing="1" w:line="560" w:lineRule="exact"/>
              <w:jc w:val="center"/>
              <w:rPr>
                <w:rFonts w:hint="eastAsia" w:ascii="微软雅黑" w:hAnsi="微软雅黑" w:eastAsia="微软雅黑" w:cs="微软雅黑"/>
                <w:b/>
                <w:bCs/>
                <w:color w:val="auto"/>
                <w:sz w:val="21"/>
                <w:szCs w:val="21"/>
                <w:vertAlign w:val="baseline"/>
                <w:lang w:val="en-US" w:eastAsia="zh-CN"/>
              </w:rPr>
            </w:pPr>
          </w:p>
        </w:tc>
        <w:tc>
          <w:tcPr>
            <w:tcW w:w="21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1.完成团队安排的科研任务；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2.撰写科研学术论文；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3.协助指导硕士研究生；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4.参与撰写科研报奖、项目申报材料和结题材料；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5.参与组织团队学术交流活动；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6.完成团队负责人安排的其他相关工作。</w:t>
            </w:r>
          </w:p>
          <w:p>
            <w:pPr>
              <w:widowControl w:val="0"/>
              <w:numPr>
                <w:ilvl w:val="0"/>
                <w:numId w:val="0"/>
              </w:numPr>
              <w:spacing w:before="100" w:beforeAutospacing="1" w:after="100" w:afterAutospacing="1" w:line="560" w:lineRule="exact"/>
              <w:jc w:val="center"/>
              <w:rPr>
                <w:rFonts w:hint="eastAsia" w:ascii="微软雅黑" w:hAnsi="微软雅黑" w:eastAsia="微软雅黑" w:cs="微软雅黑"/>
                <w:b/>
                <w:bCs/>
                <w:color w:val="auto"/>
                <w:sz w:val="21"/>
                <w:szCs w:val="21"/>
                <w:vertAlign w:val="baseline"/>
                <w:lang w:val="en-US" w:eastAsia="zh-CN"/>
              </w:rPr>
            </w:pP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姚尧</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西安建筑科技大学副校长，土木工程学院教授、博士生导师。同济大学工业与民用建筑本科，新加坡南洋理工大学结构工程硕士，美国西北大学土木工程系理论与应用力学博士。曾任美国埃克森美孚公司高级研究员、工程专家等职。2011年通过高层次人才引进全职回国。2018年获德国洪堡资深学者。美国西北大学、新加坡南洋理工大学、德国马普研究所客座教授；西北工业大学力学与土木建筑学院教授、博士生导师。长期研究极端荷载下先进材料及结构性能。研究涉及极端荷载下先进材料力学性能、结构抗火抗爆、新型绿色建筑材料开发及研究、结构连续性倒塌、区域级防灾及突发事件逃逸策略、水力压裂与岩石力学、装配式结构及人工智能设计等多个方向，迄今发表学术论文200余篇，其中本领域高水平SCI二区以上期刊论文100余篇，专利20余项，专著3部。团队主持国家级项目10余项，省部级项目20余项。研究成果先后获得省部级以上奖励3项。任中国力学学会高级会员；中国土木工程学会会员；美国土木工程学会（ASCE）会员；美国机械工程学会（ASME）会员；美国岩石力学学会编委会委员；ABAQUS断裂研究国际专家组成员；国家科技奖、教育部科技奖、长江学者、国家自然科学基金、科技部国际合作、陕西省科技重大专项等项目评审专家。担任ASCE EMI、ASME IMECE、MS&amp;T、力学大会等国内外学术会议的分会主席及作大会邀请报告20余次。10余种国际SCI期刊及规范的长期评审人。担任本领域知名国际学术期刊RMRE编委, JMMP副主编。</w:t>
            </w:r>
          </w:p>
          <w:p>
            <w:pPr>
              <w:widowControl w:val="0"/>
              <w:numPr>
                <w:ilvl w:val="0"/>
                <w:numId w:val="0"/>
              </w:numPr>
              <w:spacing w:before="100" w:beforeAutospacing="1" w:after="100" w:afterAutospacing="1" w:line="560" w:lineRule="exact"/>
              <w:jc w:val="center"/>
              <w:rPr>
                <w:rFonts w:hint="eastAsia" w:ascii="微软雅黑" w:hAnsi="微软雅黑" w:eastAsia="微软雅黑" w:cs="微软雅黑"/>
                <w:b/>
                <w:bCs/>
                <w:color w:val="auto"/>
                <w:sz w:val="21"/>
                <w:szCs w:val="21"/>
                <w:vertAlign w:val="baseline"/>
                <w:lang w:val="en-US" w:eastAsia="zh-CN"/>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联系人：姚尧</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Email:yaoy@xauat.edu.cn</w:t>
            </w:r>
          </w:p>
          <w:p>
            <w:pPr>
              <w:widowControl w:val="0"/>
              <w:numPr>
                <w:ilvl w:val="0"/>
                <w:numId w:val="0"/>
              </w:numPr>
              <w:spacing w:before="100" w:beforeAutospacing="1" w:after="100" w:afterAutospacing="1" w:line="560" w:lineRule="exact"/>
              <w:ind w:left="0" w:leftChars="0" w:firstLine="0" w:firstLineChars="0"/>
              <w:jc w:val="center"/>
              <w:rPr>
                <w:rFonts w:hint="eastAsia" w:ascii="微软雅黑" w:hAnsi="微软雅黑" w:eastAsia="微软雅黑" w:cs="微软雅黑"/>
                <w:b/>
                <w:bCs/>
                <w:color w:val="auto"/>
                <w:sz w:val="21"/>
                <w:szCs w:val="21"/>
                <w:vertAlign w:val="baseline"/>
                <w:lang w:val="en-US" w:eastAsia="zh-CN"/>
              </w:rPr>
            </w:pP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超协议成果业绩奖励5～10万元</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详细信息科登录http://rsc.xauat.edu.cn/info/1257/1847.htm查询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0"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建筑与地下空间空气环境保障科研团队</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default" w:ascii="微软雅黑" w:hAnsi="微软雅黑" w:eastAsia="微软雅黑" w:cs="微软雅黑"/>
                <w:color w:val="auto"/>
                <w:sz w:val="21"/>
                <w:szCs w:val="21"/>
                <w:vertAlign w:val="baseline"/>
                <w:lang w:val="en-US" w:eastAsia="zh-CN"/>
              </w:rPr>
            </w:pPr>
          </w:p>
        </w:tc>
        <w:tc>
          <w:tcPr>
            <w:tcW w:w="3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科研博士后或外籍博士后2-4名</w:t>
            </w:r>
          </w:p>
          <w:p>
            <w:pPr>
              <w:keepNext w:val="0"/>
              <w:keepLines w:val="0"/>
              <w:pageBreakBefore w:val="0"/>
              <w:widowControl w:val="0"/>
              <w:numPr>
                <w:ilvl w:val="0"/>
                <w:numId w:val="3"/>
              </w:numPr>
              <w:kinsoku/>
              <w:wordWrap/>
              <w:overflowPunct/>
              <w:topLinePunct w:val="0"/>
              <w:autoSpaceDE/>
              <w:autoSpaceDN/>
              <w:bidi w:val="0"/>
              <w:adjustRightInd/>
              <w:snapToGrid/>
              <w:spacing w:before="100" w:beforeAutospacing="1" w:after="100" w:afterAutospacing="1" w:line="240" w:lineRule="exact"/>
              <w:jc w:val="both"/>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获得建筑环境与能源应用工程专业或相近专业博士学位；</w:t>
            </w:r>
          </w:p>
          <w:p>
            <w:pPr>
              <w:keepNext w:val="0"/>
              <w:keepLines w:val="0"/>
              <w:pageBreakBefore w:val="0"/>
              <w:widowControl w:val="0"/>
              <w:numPr>
                <w:ilvl w:val="0"/>
                <w:numId w:val="3"/>
              </w:numPr>
              <w:kinsoku/>
              <w:wordWrap/>
              <w:overflowPunct/>
              <w:topLinePunct w:val="0"/>
              <w:autoSpaceDE/>
              <w:autoSpaceDN/>
              <w:bidi w:val="0"/>
              <w:adjustRightInd/>
              <w:snapToGrid/>
              <w:spacing w:before="100" w:beforeAutospacing="1" w:after="100" w:afterAutospacing="1" w:line="240" w:lineRule="exact"/>
              <w:jc w:val="both"/>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从事通风与气流组织，人体热舒适与热生理学，颗粒物动力学与人体暴露，建筑节能与绿色建筑，建筑智能化控制等研究；</w:t>
            </w:r>
          </w:p>
          <w:p>
            <w:pPr>
              <w:keepNext w:val="0"/>
              <w:keepLines w:val="0"/>
              <w:pageBreakBefore w:val="0"/>
              <w:widowControl w:val="0"/>
              <w:numPr>
                <w:ilvl w:val="0"/>
                <w:numId w:val="3"/>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熟悉计算流体力学模拟，建筑能耗模拟，人工智能，大数据分析及挖掘等方面的研究，并发表高水平论文3篇以上。</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default" w:ascii="微软雅黑" w:hAnsi="微软雅黑" w:eastAsia="微软雅黑" w:cs="微软雅黑"/>
                <w:color w:val="auto"/>
                <w:sz w:val="21"/>
                <w:szCs w:val="21"/>
                <w:vertAlign w:val="baseline"/>
                <w:lang w:val="en-US" w:eastAsia="zh-CN"/>
              </w:rPr>
            </w:pPr>
          </w:p>
        </w:tc>
        <w:tc>
          <w:tcPr>
            <w:tcW w:w="2109"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配合团队负责人完成在研项目，撰写科技论文、专利、研究报告及其它项目奖励申请材料；</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在前期研究基础上，积极探索新的研究方向，申报国家、省部级科研、人才项目。</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default" w:ascii="微软雅黑" w:hAnsi="微软雅黑" w:eastAsia="微软雅黑" w:cs="微软雅黑"/>
                <w:color w:val="auto"/>
                <w:sz w:val="21"/>
                <w:szCs w:val="21"/>
                <w:vertAlign w:val="baseline"/>
                <w:lang w:val="en-US" w:eastAsia="zh-CN"/>
              </w:rPr>
            </w:pP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李安桂</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我国供热、供燃气、通风与空调工程学科教学和科研领域的学术带头人之一，供热、供燃气、通风与空调工程陕西省重点学科首席学科带头人、国家重点学科培育学科负责人、建筑环境与能源应用工程国家级特色专业负责人。曾被授予“国家有突出贡献中青年专家”、入选“百千万人才工程”国家级人选、入选“国务院政府特殊津贴专家”、教育部首批“新世纪人才支持计划”、陕西省“特支计划”杰出人才及“陕西省教书育人楷模”、“陕西省先进工作者（劳动模范）”等荣誉称号。</w:t>
            </w: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 xml:space="preserve">联系人：李安桂    </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 xml:space="preserve">邮箱: </w:t>
            </w:r>
            <w:r>
              <w:rPr>
                <w:rFonts w:hint="eastAsia" w:ascii="微软雅黑" w:hAnsi="微软雅黑" w:eastAsia="微软雅黑" w:cs="微软雅黑"/>
                <w:color w:val="auto"/>
                <w:sz w:val="21"/>
                <w:szCs w:val="21"/>
                <w:vertAlign w:val="baseline"/>
                <w:lang w:val="en-US" w:eastAsia="zh-CN"/>
              </w:rPr>
              <w:fldChar w:fldCharType="begin"/>
            </w:r>
            <w:r>
              <w:rPr>
                <w:rFonts w:hint="eastAsia" w:ascii="微软雅黑" w:hAnsi="微软雅黑" w:eastAsia="微软雅黑" w:cs="微软雅黑"/>
                <w:color w:val="auto"/>
                <w:sz w:val="21"/>
                <w:szCs w:val="21"/>
                <w:vertAlign w:val="baseline"/>
                <w:lang w:val="en-US" w:eastAsia="zh-CN"/>
              </w:rPr>
              <w:instrText xml:space="preserve"> HYPERLINK "mailto:liag@xauat.edu.cn" </w:instrText>
            </w:r>
            <w:r>
              <w:rPr>
                <w:rFonts w:hint="eastAsia" w:ascii="微软雅黑" w:hAnsi="微软雅黑" w:eastAsia="微软雅黑" w:cs="微软雅黑"/>
                <w:color w:val="auto"/>
                <w:sz w:val="21"/>
                <w:szCs w:val="21"/>
                <w:vertAlign w:val="baseline"/>
                <w:lang w:val="en-US" w:eastAsia="zh-CN"/>
              </w:rPr>
              <w:fldChar w:fldCharType="separate"/>
            </w:r>
            <w:r>
              <w:rPr>
                <w:rFonts w:hint="eastAsia" w:ascii="微软雅黑" w:hAnsi="微软雅黑" w:eastAsia="微软雅黑" w:cs="微软雅黑"/>
                <w:color w:val="auto"/>
                <w:sz w:val="21"/>
                <w:szCs w:val="21"/>
                <w:vertAlign w:val="baseline"/>
                <w:lang w:val="en-US" w:eastAsia="zh-CN"/>
              </w:rPr>
              <w:t>liag@xauat.edu.cn</w:t>
            </w:r>
            <w:r>
              <w:rPr>
                <w:rFonts w:hint="eastAsia" w:ascii="微软雅黑" w:hAnsi="微软雅黑" w:eastAsia="微软雅黑" w:cs="微软雅黑"/>
                <w:color w:val="auto"/>
                <w:sz w:val="21"/>
                <w:szCs w:val="21"/>
                <w:vertAlign w:val="baselin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both"/>
              <w:textAlignment w:val="auto"/>
              <w:rPr>
                <w:rFonts w:hint="default" w:ascii="微软雅黑" w:hAnsi="微软雅黑" w:eastAsia="微软雅黑" w:cs="微软雅黑"/>
                <w:color w:val="auto"/>
                <w:sz w:val="21"/>
                <w:szCs w:val="21"/>
                <w:vertAlign w:val="baseline"/>
                <w:lang w:val="en-US" w:eastAsia="zh-CN"/>
              </w:rPr>
            </w:pP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超协议成果业绩奖励5-10万元</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ascii="微软雅黑" w:hAnsi="微软雅黑" w:eastAsia="微软雅黑" w:cs="微软雅黑"/>
                <w:i w:val="0"/>
                <w:caps w:val="0"/>
                <w:color w:val="333333"/>
                <w:spacing w:val="0"/>
                <w:sz w:val="21"/>
                <w:szCs w:val="21"/>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详细信息可查询http://rsc.xauat.edu.cn/info/1257/1789.htm</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default" w:ascii="微软雅黑" w:hAnsi="微软雅黑" w:eastAsia="微软雅黑" w:cs="微软雅黑"/>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5"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太阳能建筑与环境课题组</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both"/>
              <w:textAlignment w:val="auto"/>
              <w:rPr>
                <w:rFonts w:hint="default" w:ascii="黑体" w:hAnsi="黑体" w:eastAsia="黑体"/>
                <w:color w:val="auto"/>
                <w:sz w:val="32"/>
                <w:szCs w:val="32"/>
                <w:vertAlign w:val="baseline"/>
                <w:lang w:val="en-US" w:eastAsia="zh-CN"/>
              </w:rPr>
            </w:pPr>
          </w:p>
        </w:tc>
        <w:tc>
          <w:tcPr>
            <w:tcW w:w="3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科研博士后或外籍博士后2-3人。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研究方向：（1）太阳能供热采暖技术、新型储能原理与技术、多能互补能源系统；（2）能源高效转化与管理、源系统优化与控制。（3）与本课题组研究相关的其他方向。能将博士期间专业领域同课题组研究方向形成交叉、结合者优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2.品行端正、踏实肯干，具有高度的责任心和良好的团队合作精神，具有一定组织、协调和管理能力。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3.具有较强的科研能力、独立分析解决问题能力和撰写英文学术论文的能力。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8"/>
                <w:szCs w:val="28"/>
              </w:rPr>
            </w:pPr>
            <w:r>
              <w:rPr>
                <w:rFonts w:hint="eastAsia" w:ascii="微软雅黑" w:hAnsi="微软雅黑" w:eastAsia="微软雅黑" w:cs="微软雅黑"/>
                <w:color w:val="auto"/>
                <w:sz w:val="21"/>
                <w:szCs w:val="21"/>
                <w:vertAlign w:val="baseline"/>
                <w:lang w:val="en-US" w:eastAsia="zh-CN"/>
              </w:rPr>
              <w:t>4.在国际高水平期刊上以第一作者发表过学术论文，或取得其他重要创新型学术成绩。</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tc>
        <w:tc>
          <w:tcPr>
            <w:tcW w:w="21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1.能够高质量完成博士后课题科研任务，产出高水平学术成果；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2.申请并获准国家自然科学基金、博后科学基金等相关项目；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3.协助课题组指导博士、硕士研究生开展理论分析、实验测试、数值模拟等科研工作；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黑体" w:hAnsi="黑体" w:eastAsia="黑体"/>
                <w:color w:val="auto"/>
                <w:sz w:val="32"/>
                <w:szCs w:val="32"/>
                <w:vertAlign w:val="baseline"/>
                <w:lang w:val="en-US" w:eastAsia="zh-CN"/>
              </w:rPr>
            </w:pPr>
            <w:r>
              <w:rPr>
                <w:rFonts w:hint="eastAsia" w:ascii="微软雅黑" w:hAnsi="微软雅黑" w:eastAsia="微软雅黑" w:cs="微软雅黑"/>
                <w:color w:val="auto"/>
                <w:sz w:val="21"/>
                <w:szCs w:val="21"/>
                <w:vertAlign w:val="baseline"/>
                <w:lang w:val="en-US" w:eastAsia="zh-CN"/>
              </w:rPr>
              <w:t>4.协助课题组组织学术会议、测试调研、平台建设等其他日常工作</w:t>
            </w: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刘艳峰</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西安建筑科技大学二级教授、博士生导师，西安建筑科技大学科技处处长，西部绿色建筑国家重点实验室副主任。教育部“长江学者”特聘教授，国家“万人计划”领军人才，科技部中青年科技创新领军人才，国务院政府特殊津贴专家，国家重点研发计划首席科学家，中国冶金教育杰出人物奖，陕西省重点科技创新团队学术带头人。兼任ISES(International Solar Energy Society)委员，中国建筑学会零能耗建筑学术委员会副理事长，中国建筑学会暖通空调学会空调专业委员会委员，中国环境科学学会室内环境与健康分会委员，中国城市科学研究会绿色建筑与节能专业委员会委员，《暖通空调》编委等。</w:t>
            </w: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联系人：王登甲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邮箱：wangdengjia@xauat.edu.cn</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课题组提供额外业绩补贴每年5-10万元</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详细信息可登录http://rsc.xauat.edu.cn/info/1257/1788.htm查询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5"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hint="default" w:ascii="黑体" w:hAnsi="黑体" w:eastAsia="黑体"/>
                <w:color w:val="auto"/>
                <w:sz w:val="32"/>
                <w:szCs w:val="32"/>
                <w:vertAlign w:val="baseline"/>
                <w:lang w:val="en-US" w:eastAsia="zh-CN"/>
              </w:rPr>
            </w:pPr>
            <w:r>
              <w:rPr>
                <w:rFonts w:hint="eastAsia" w:ascii="微软雅黑" w:hAnsi="微软雅黑" w:eastAsia="微软雅黑" w:cs="微软雅黑"/>
                <w:b/>
                <w:bCs/>
                <w:color w:val="auto"/>
                <w:sz w:val="21"/>
                <w:szCs w:val="21"/>
                <w:vertAlign w:val="baseline"/>
                <w:lang w:val="en-US" w:eastAsia="zh-CN"/>
              </w:rPr>
              <w:t>工业建筑环境与节能课题组</w:t>
            </w:r>
          </w:p>
        </w:tc>
        <w:tc>
          <w:tcPr>
            <w:tcW w:w="3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科研博士后2-3人。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1.研究方向：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（1）工业建筑高效通风及智能化控制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（2）除尘及污染物净化；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（3）工业建筑节能；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（4）与课题组研究相关的其他方向。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2.原则上不超过35周岁，获得建筑环境与能源应用工程专业或相近专业博士学位不超过3年。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3.品行端正、踏实肯干，具有高度的责任心和良好的团队合作精神，具有一定的科研组织、协调和管理能力。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4.具有独立分析解决问题、成果产出能力和较强的科研能力。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8"/>
                <w:szCs w:val="28"/>
                <w:lang w:val="en-US" w:eastAsia="zh-CN"/>
              </w:rPr>
            </w:pPr>
            <w:r>
              <w:rPr>
                <w:rFonts w:hint="eastAsia" w:ascii="微软雅黑" w:hAnsi="微软雅黑" w:eastAsia="微软雅黑" w:cs="微软雅黑"/>
                <w:color w:val="auto"/>
                <w:sz w:val="21"/>
                <w:szCs w:val="21"/>
                <w:vertAlign w:val="baseline"/>
                <w:lang w:val="en-US" w:eastAsia="zh-CN"/>
              </w:rPr>
              <w:t>5.在国际高水平期刊上以第一作者发表过学术论文，或取得其他重要创新性学术成果。研究方向与课题组契合或能形成交叉融合者优先。</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tc>
        <w:tc>
          <w:tcPr>
            <w:tcW w:w="21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1.能够高质量完成博士后课题科研任务，产出高水平学术成果；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2.配合团队负责人完成在研项目，并积极探索新方向申请国家自然科学基金、博后科学基金等相关项目；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3.协助课题组指导博士、硕士研究生开展理论分析、实验测试、数值模拟等科研工作；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4.协助课题组组织学术会议、测试调研、平台建设等其他日常工作。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王怡</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西安建筑科技大学二级教授、博士生导师，西部绿色建筑国家重点实验室常务副主任。受聘教育部“长江学者”特聘教授，是国家杰出青年科学基金获得者、国务院政府特殊津贴专家，荣获第十四届中国青年科技奖，入选科技部中青年科技创新领军人才、国家“百千万”人才工程和第三批国家“万人计划”领军人才，担任陕西省重点科技创新团队学术带头人。兼任中国建筑学会暖通空调分会第九届理事会理事，全国暖通空调学会通风专业委员会委员，中国环境科学学会室内环境与健康分会委员，中国城市科学研究会绿色建筑与节能专业委员会委员，《Indoor and Built Environment》、《Energy and Built Environment》、《制冷学报》等期刊编委</w:t>
            </w:r>
            <w:r>
              <w:rPr>
                <w:rFonts w:hint="eastAsia" w:ascii="仿宋_GB2312" w:hAnsi="仿宋_GB2312" w:eastAsia="仿宋_GB2312" w:cs="仿宋_GB2312"/>
                <w:color w:val="auto"/>
                <w:kern w:val="2"/>
                <w:sz w:val="28"/>
                <w:szCs w:val="28"/>
                <w:lang w:val="en-US" w:eastAsia="zh-CN" w:bidi="ar-SA"/>
              </w:rPr>
              <w:t>。</w:t>
            </w: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 xml:space="preserve">联系人：吴松恒    </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联系电话：18702939927</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邮箱：</w:t>
            </w:r>
            <w:r>
              <w:rPr>
                <w:rFonts w:hint="eastAsia" w:ascii="微软雅黑" w:hAnsi="微软雅黑" w:eastAsia="微软雅黑" w:cs="微软雅黑"/>
                <w:color w:val="auto"/>
                <w:sz w:val="21"/>
                <w:szCs w:val="21"/>
                <w:vertAlign w:val="baseline"/>
                <w:lang w:val="en-US" w:eastAsia="zh-CN"/>
              </w:rPr>
              <w:fldChar w:fldCharType="begin"/>
            </w:r>
            <w:r>
              <w:rPr>
                <w:rFonts w:hint="eastAsia" w:ascii="微软雅黑" w:hAnsi="微软雅黑" w:eastAsia="微软雅黑" w:cs="微软雅黑"/>
                <w:color w:val="auto"/>
                <w:sz w:val="21"/>
                <w:szCs w:val="21"/>
                <w:vertAlign w:val="baseline"/>
                <w:lang w:val="en-US" w:eastAsia="zh-CN"/>
              </w:rPr>
              <w:instrText xml:space="preserve"> HYPERLINK "mailto:wusongheng@xauat.edu.cn" </w:instrText>
            </w:r>
            <w:r>
              <w:rPr>
                <w:rFonts w:hint="eastAsia" w:ascii="微软雅黑" w:hAnsi="微软雅黑" w:eastAsia="微软雅黑" w:cs="微软雅黑"/>
                <w:color w:val="auto"/>
                <w:sz w:val="21"/>
                <w:szCs w:val="21"/>
                <w:vertAlign w:val="baseline"/>
                <w:lang w:val="en-US" w:eastAsia="zh-CN"/>
              </w:rPr>
              <w:fldChar w:fldCharType="separate"/>
            </w:r>
            <w:r>
              <w:rPr>
                <w:rFonts w:hint="eastAsia" w:ascii="微软雅黑" w:hAnsi="微软雅黑" w:eastAsia="微软雅黑" w:cs="微软雅黑"/>
                <w:color w:val="auto"/>
                <w:sz w:val="21"/>
                <w:szCs w:val="21"/>
                <w:vertAlign w:val="baseline"/>
                <w:lang w:val="en-US" w:eastAsia="zh-CN"/>
              </w:rPr>
              <w:t>wusongheng@xauat.edu.cn</w:t>
            </w:r>
            <w:r>
              <w:rPr>
                <w:rFonts w:hint="eastAsia" w:ascii="微软雅黑" w:hAnsi="微软雅黑" w:eastAsia="微软雅黑" w:cs="微软雅黑"/>
                <w:color w:val="auto"/>
                <w:sz w:val="21"/>
                <w:szCs w:val="21"/>
                <w:vertAlign w:val="baselin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超协议成果业绩课题组奖励5～10万元</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详细信息可登录http://rsc.xauat.edu.cn/info/1257/1813.htm查询</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5"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污水处理与资源化创新团队</w:t>
            </w:r>
          </w:p>
        </w:tc>
        <w:tc>
          <w:tcPr>
            <w:tcW w:w="3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科研博士后2-3人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 岗位研究领域（满足1项及以上）：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污废水深度处理与资源化；城乡水系统与生态循环；环境系统模拟与预测；与本课题组研究相关的其他方向。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 申请资格要求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（1）品行端正，具有良好的学术规范、沟通能力和较强的团队合作精神；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（2）从事环境工程、环境科学、市政工程、环境化学、环境系统工程等相关领域研究；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（3）具有扎实得学科基础和学术能力，能独立开展具体的科研任务，以第一作者或通讯作者发表SCI论文≥2篇；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Times New Roman" w:hAnsi="Times New Roman" w:eastAsia="微软雅黑" w:cs="Times New Roman"/>
                <w:sz w:val="28"/>
                <w:szCs w:val="28"/>
                <w:lang w:val="en-US" w:eastAsia="zh-CN"/>
              </w:rPr>
            </w:pPr>
            <w:r>
              <w:rPr>
                <w:rFonts w:hint="eastAsia" w:ascii="微软雅黑" w:hAnsi="微软雅黑" w:eastAsia="微软雅黑" w:cs="微软雅黑"/>
                <w:color w:val="auto"/>
                <w:sz w:val="21"/>
                <w:szCs w:val="21"/>
                <w:vertAlign w:val="baseline"/>
                <w:lang w:val="en-US" w:eastAsia="zh-CN"/>
              </w:rPr>
              <w:t>（4）具有良好的学术规范、沟通能力和较强的团队合作精神，具有一定组织、协调和管理能力。</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tc>
        <w:tc>
          <w:tcPr>
            <w:tcW w:w="21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1.完成团队安排的实验室或现场科研任务；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2.撰写科研学术论文及专利；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3.撰写包括国家自然科学基金或中国博士后基金等申报材料；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4.参与撰写所在团队科研报奖、项目申报材料和结题材料；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5.参与组织团队学术交流活动；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ascii="Times New Roman" w:hAnsi="Times New Roman" w:eastAsia="楷体_GB2312" w:cs="Times New Roman"/>
              </w:rPr>
            </w:pPr>
            <w:r>
              <w:rPr>
                <w:rFonts w:hint="eastAsia" w:ascii="微软雅黑" w:hAnsi="微软雅黑" w:eastAsia="微软雅黑" w:cs="微软雅黑"/>
                <w:color w:val="auto"/>
                <w:sz w:val="21"/>
                <w:szCs w:val="21"/>
                <w:vertAlign w:val="baseline"/>
                <w:lang w:val="en-US" w:eastAsia="zh-CN"/>
              </w:rPr>
              <w:t>6.完成团队负责人安排的其他相关工作。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金鹏康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西安建筑科技大学二级教授、博士生导师，环境与市政工程学院副院长，西北水资源与环境生态教育部重点实验室副主任，陕西省重点科技创新团队带头人。教育部新世纪优秀人才，陕西省高层次人才特殊支持计划“中青年科技创新领军人才”。兼任中国环境科学学会水处理与回用专业委员会副秘书长，中国化学会应用化学分会水处理化学会常务理事。中国脱盐协会理事，《工业水处理》编委，《土木与环境工程学报》编委，《环境工程学报》特邀编辑等。</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联系人：石烜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邮箱：xuanshi@xauat.edu.cn</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课题组依据工作绩效另提供科研奖励</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详细信息可登录http://rsc.xauat.edu.cn/info/1257/1814.htm查询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0"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膜分离技术课题组</w:t>
            </w:r>
          </w:p>
        </w:tc>
        <w:tc>
          <w:tcPr>
            <w:tcW w:w="3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科研博士后或外籍博士后3-5人。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1.研究方向：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（1）新型膜材料、膜产品的定向开发及应用研究；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（2）高性能选择性吸附剂的研发与应用研究；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（3）卤水中有价金属资源的回收利用技术研发；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（4）废弃有机膜材料再生回用技术；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（5）表面活性剂鼠李糖脂的分离与应用研究。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eastAsia="仿宋"/>
                <w:color w:val="333333"/>
              </w:rPr>
            </w:pPr>
            <w:r>
              <w:rPr>
                <w:rFonts w:hint="eastAsia" w:ascii="微软雅黑" w:hAnsi="微软雅黑" w:eastAsia="微软雅黑" w:cs="微软雅黑"/>
                <w:color w:val="auto"/>
                <w:sz w:val="21"/>
                <w:szCs w:val="21"/>
                <w:vertAlign w:val="baseline"/>
                <w:lang w:val="en-US" w:eastAsia="zh-CN"/>
              </w:rPr>
              <w:t>能将博士期间专业领域同课题组研究方向形成交叉、结合者优先。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2.品行端正、踏实肯干，具有高度的责任心和良好的团队合作精神，具有一定组织、协调和管理能力。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3.具有较强的科研能力、独立分析解决问题能力和撰写英文学术论文的能力。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4.在国际高水平期刊上以第一作者发表过学术论文，或取得其他重要创新型学术成绩。</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tc>
        <w:tc>
          <w:tcPr>
            <w:tcW w:w="21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1.针对具体研究方向，进行系统深入研究，完成博士后研究任务；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2.参加与课题相关的实验室研究及成果转化过程的相关工作；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3.独立撰写科研论文、申请专利及协助指导硕士研究生；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4.参与科研项目的申报、撰写及结题等工作；</w:t>
            </w: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王磊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西安建筑科技大学教授，博士生导师，环境与市政工程学院副院长，陕西省膜分离技术研究院院长、陕西省膜分离技术研究院有限公司董事长、陕西省膜分离重点实验室主任、陕西省膜分离重点科技创新团队带头人、全国环境工程领域工程专业学位研究生教育协作组副组长、陕西省环境科学学会副理事长、中国膜工业协会医药与生物用膜技术专业委员会委员、中国膜工业协会工程与应用专业委员会委员、水处理技术、膜科学与技术等学术期刊编委等。获陕西省中青年科技领军人才、苏州高新区创新团队领军人才、中国侨界创新人才、陕西省优秀留学回国人员、西安市十大杰出青年、西安市十大杰出创业人物等人才奖及国际Eni奖提名、霍英东教育基金会全国高等院校优秀青年教师奖、宝钢教育基金优秀教师奖等。</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联系人：苗瑞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邮箱：395832836@qq.com</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课题组作业绩补助5～10万元</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详细信息可登录http://rsc.xauat.edu.cn/info/1257/1822.htm查询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5"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环境废弃物能源与资源再生创新团队</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hint="eastAsia" w:ascii="微软雅黑" w:hAnsi="微软雅黑" w:eastAsia="微软雅黑" w:cs="微软雅黑"/>
                <w:b/>
                <w:bCs/>
                <w:color w:val="auto"/>
                <w:sz w:val="21"/>
                <w:szCs w:val="21"/>
                <w:vertAlign w:val="baseline"/>
                <w:lang w:val="en-US" w:eastAsia="zh-CN"/>
              </w:rPr>
            </w:pPr>
          </w:p>
        </w:tc>
        <w:tc>
          <w:tcPr>
            <w:tcW w:w="3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科研博士后2-3名，外籍博士2名。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1.博士专业一般需为环境、化学、微生物相关，博士期间从事的研究工作以实验/试验为主。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2.成果方面，须符合下列条件之一：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（1）博士期间，在SCI期刊以第1作者或第2作者（仅限导师为第1作者，申请者为第2作者的情况）发表过1篇影响因子大于5的论文；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（2）博士期间，在SCI期刊以第1作者或第2作者（仅限导师为第1作者，申请者为第2作者的情况）发表论文的累计影响因子大于8。</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后1名。</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both"/>
              <w:textAlignment w:val="auto"/>
              <w:rPr>
                <w:rFonts w:hint="eastAsia" w:ascii="微软雅黑" w:hAnsi="微软雅黑" w:eastAsia="微软雅黑" w:cs="微软雅黑"/>
                <w:color w:val="auto"/>
                <w:sz w:val="21"/>
                <w:szCs w:val="21"/>
                <w:vertAlign w:val="baseline"/>
                <w:lang w:val="en-US" w:eastAsia="zh-CN"/>
              </w:rPr>
            </w:pPr>
          </w:p>
        </w:tc>
        <w:tc>
          <w:tcPr>
            <w:tcW w:w="21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1.独立完成团队安排的实验室或现场实验/试验任务；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2.独立撰写科研学术论文；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3.协助指导硕士研究生；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4.参与撰写科研基金/项目申报材料和结题材料；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5.参与组织团队学术交流活动；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6.完成团队负责人安排的其他相关工作。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微软雅黑" w:hAnsi="微软雅黑" w:eastAsia="微软雅黑" w:cs="微软雅黑"/>
                <w:color w:val="auto"/>
                <w:sz w:val="21"/>
                <w:szCs w:val="21"/>
                <w:vertAlign w:val="baseline"/>
                <w:lang w:val="en-US" w:eastAsia="zh-CN"/>
              </w:rPr>
            </w:pP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b/>
                <w:bCs/>
                <w:i w:val="0"/>
                <w:caps w:val="0"/>
                <w:color w:val="333333"/>
                <w:spacing w:val="0"/>
                <w:sz w:val="21"/>
                <w:szCs w:val="21"/>
                <w:shd w:val="clear" w:fill="FFFFFF"/>
              </w:rPr>
              <w:t>陈荣</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both"/>
              <w:textAlignment w:val="auto"/>
              <w:rPr>
                <w:rFonts w:hint="eastAsia" w:ascii="微软雅黑" w:hAnsi="微软雅黑" w:eastAsia="微软雅黑" w:cs="微软雅黑"/>
                <w:color w:val="auto"/>
                <w:sz w:val="21"/>
                <w:szCs w:val="21"/>
                <w:vertAlign w:val="baseline"/>
                <w:lang w:val="en-US" w:eastAsia="zh-CN"/>
              </w:rPr>
            </w:pPr>
            <w:r>
              <w:rPr>
                <w:rFonts w:ascii="微软雅黑" w:hAnsi="微软雅黑" w:eastAsia="微软雅黑" w:cs="微软雅黑"/>
                <w:i w:val="0"/>
                <w:caps w:val="0"/>
                <w:color w:val="333333"/>
                <w:spacing w:val="0"/>
                <w:sz w:val="21"/>
                <w:szCs w:val="21"/>
                <w:shd w:val="clear" w:fill="FFFFFF"/>
              </w:rPr>
              <w:t>西安建筑科技大学教授、博士生导师，现任西安建筑科技大学国际交流合作处处长。担任陕西省科技创新团队带头人、SCI二区期刊Journal of Water Process Engineering副编辑；曾任国际水协会（IWA）中国青年委员会副主席、日本学术振兴会（JSPS）海外研究员、日本东北大学客座研究员。陈荣教授长期从事污水资源化领域的研究工作，先后主持国家重点研发项目、国家科技重大专项子课题、国家自然科学基金等国家级项目（课题）4项，及陕西省重大/重点/攻关类项目8项。获国家科技进步二等奖1项，陕西省科技一等奖2项、二等奖2项。发表论文40余篇，其中SCI论文30余篇。出版专著2部。</w:t>
            </w: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联系人：王高骏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邮箱：</w:t>
            </w:r>
            <w:r>
              <w:rPr>
                <w:rFonts w:hint="eastAsia" w:ascii="微软雅黑" w:hAnsi="微软雅黑" w:eastAsia="微软雅黑" w:cs="微软雅黑"/>
                <w:color w:val="auto"/>
                <w:sz w:val="21"/>
                <w:szCs w:val="21"/>
                <w:vertAlign w:val="baseline"/>
                <w:lang w:val="en-US" w:eastAsia="zh-CN"/>
              </w:rPr>
              <w:fldChar w:fldCharType="begin"/>
            </w:r>
            <w:r>
              <w:rPr>
                <w:rFonts w:hint="eastAsia" w:ascii="微软雅黑" w:hAnsi="微软雅黑" w:eastAsia="微软雅黑" w:cs="微软雅黑"/>
                <w:color w:val="auto"/>
                <w:sz w:val="21"/>
                <w:szCs w:val="21"/>
                <w:vertAlign w:val="baseline"/>
                <w:lang w:val="en-US" w:eastAsia="zh-CN"/>
              </w:rPr>
              <w:instrText xml:space="preserve"> HYPERLINK "mailto:gjwang@xauat.edu.cn" </w:instrText>
            </w:r>
            <w:r>
              <w:rPr>
                <w:rFonts w:hint="eastAsia" w:ascii="微软雅黑" w:hAnsi="微软雅黑" w:eastAsia="微软雅黑" w:cs="微软雅黑"/>
                <w:color w:val="auto"/>
                <w:sz w:val="21"/>
                <w:szCs w:val="21"/>
                <w:vertAlign w:val="baseline"/>
                <w:lang w:val="en-US" w:eastAsia="zh-CN"/>
              </w:rPr>
              <w:fldChar w:fldCharType="separate"/>
            </w:r>
            <w:r>
              <w:rPr>
                <w:rFonts w:hint="eastAsia" w:ascii="微软雅黑" w:hAnsi="微软雅黑" w:eastAsia="微软雅黑" w:cs="微软雅黑"/>
                <w:color w:val="auto"/>
                <w:sz w:val="21"/>
                <w:szCs w:val="21"/>
                <w:vertAlign w:val="baseline"/>
                <w:lang w:val="en-US" w:eastAsia="zh-CN"/>
              </w:rPr>
              <w:t>gjwang@xauat.edu.cn</w:t>
            </w:r>
            <w:r>
              <w:rPr>
                <w:rFonts w:hint="eastAsia" w:ascii="微软雅黑" w:hAnsi="微软雅黑" w:eastAsia="微软雅黑" w:cs="微软雅黑"/>
                <w:color w:val="auto"/>
                <w:sz w:val="21"/>
                <w:szCs w:val="21"/>
                <w:vertAlign w:val="baseline"/>
                <w:lang w:val="en-US" w:eastAsia="zh-CN"/>
              </w:rPr>
              <w:fldChar w:fldCharType="end"/>
            </w:r>
            <w:r>
              <w:rPr>
                <w:rFonts w:hint="eastAsia" w:ascii="微软雅黑" w:hAnsi="微软雅黑" w:eastAsia="微软雅黑" w:cs="微软雅黑"/>
                <w:color w:val="auto"/>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left"/>
              <w:textAlignment w:val="auto"/>
              <w:rPr>
                <w:rFonts w:hint="eastAsia" w:ascii="微软雅黑" w:hAnsi="微软雅黑" w:eastAsia="微软雅黑" w:cs="微软雅黑"/>
                <w:color w:val="auto"/>
                <w:sz w:val="21"/>
                <w:szCs w:val="21"/>
                <w:vertAlign w:val="baseline"/>
                <w:lang w:val="en-US" w:eastAsia="zh-CN"/>
              </w:rPr>
            </w:pP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根据科研产出，结合团队承担的项目，发放科研绩效。</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ascii="微软雅黑" w:hAnsi="微软雅黑" w:eastAsia="微软雅黑" w:cs="微软雅黑"/>
                <w:i w:val="0"/>
                <w:caps w:val="0"/>
                <w:color w:val="333333"/>
                <w:spacing w:val="0"/>
                <w:sz w:val="21"/>
                <w:szCs w:val="21"/>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hint="default"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详细信息可登录http://rsc.xauat.edu.cn/info/1257/1787.htm查询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5"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特殊土与工程防灾创新团队</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hint="eastAsia" w:ascii="微软雅黑" w:hAnsi="微软雅黑" w:eastAsia="微软雅黑" w:cs="微软雅黑"/>
                <w:b/>
                <w:bCs/>
                <w:color w:val="auto"/>
                <w:sz w:val="21"/>
                <w:szCs w:val="21"/>
                <w:vertAlign w:val="baseline"/>
                <w:lang w:val="en-US" w:eastAsia="zh-CN"/>
              </w:rPr>
            </w:pPr>
          </w:p>
        </w:tc>
        <w:tc>
          <w:tcPr>
            <w:tcW w:w="3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1.研究方向：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（1）特殊土侵蚀控制和污染治理；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（2）建筑固废性能评价和资源化；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（3）地下空间结构性能评价和长期智能维护；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（4）与课题组研究相关的其他方向。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2.原则上不超过35周岁，获得岩土与地下空间工程专业或相近专业博士学位不超过3年。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3.品行端正、踏实肯干，具有高度的责任心和良好的团队合作精神，具有一定的科研组织、协调和管理能力。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4.具有独立分析解决问题、成果产出能力和较强的科研能力。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5.在国际高水平期刊上以第一作者发表过学术论文，或取得其他重要创新性学术成果。研究方向与课题组契合或能形成交叉融合者优先。</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tc>
        <w:tc>
          <w:tcPr>
            <w:tcW w:w="21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1.完成团队安排科研任务；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2.撰写高水平学术论文；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3.协助指导研究生和开展团队科研工作；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4.参与撰写科研报奖、项目申报材料和结题材料；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5.参与组织团队学术交流活动；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6.完成团队安排的其他相关工作。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郑文杰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西安建筑科技大学教授、博士生导师，岩土教研室主任。首批陕西省普通高校青年杰出人才、西安建筑科技大学雁塔青年学者，担任西安建筑科技大学特殊土与工程防灾创新团队带头人。兼任国际土力学及岩土工程学会TC213冲刷和侵蚀技术委员会委员，为国际土力学及岩土工程学会、美国土木工程师学会、英国材料、矿物和矿业学会、香港土木工程师学会、香港公路学会等多个国际权威学会专业会员，《International Journal of Geomechanics, ASCE》、《Geotechnical Research, ICE》、《Advances in Civil Engineering, Hindawi》、《Geosciences, MDPI》等期刊编委或客座编委，2017年获Tunnelling and Underground Space Technology期刊颁发杰出审稿人，2019年获International Journal of Geomechanics期刊颁发杰出审稿人。近五年，发表学术论文100余篇，其中在国际权威学术期刊论文近70篇，包含ESI高被引论文8篇，ESI热点论文2篇。先后主持多项国内外科研项目，在重大地灾诱发机理和对策、岩溶地质地下空间结构性能评价和长期智能维护、黄土高原侵蚀和污染运移治理技术等关键课题取得一系列自主创新成果，攻克我国西部地区基础建设灾害防控和应急处置等‘卡脖子’技术难题，为推动西部地区参与共建一带一路基础建设提供了技术支撑。先后受邀主持ASCE Geo-Institute国际会议和进行特邀报告数10余次。授权国家专利近20项，多项专利技术成功应用于岩土工程、采矿冶金等行业大型地下空间开发工程试验与工程示范。</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 xml:space="preserve">联系人：王琳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联系电话：15596355968</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邮箱：w</w:t>
            </w:r>
            <w:r>
              <w:rPr>
                <w:rFonts w:hint="eastAsia" w:ascii="微软雅黑" w:hAnsi="微软雅黑" w:eastAsia="微软雅黑" w:cs="微软雅黑"/>
                <w:color w:val="auto"/>
                <w:sz w:val="21"/>
                <w:szCs w:val="21"/>
                <w:vertAlign w:val="baseline"/>
                <w:lang w:val="en-US" w:eastAsia="zh-TW"/>
              </w:rPr>
              <w:t>anglin</w:t>
            </w:r>
            <w:r>
              <w:rPr>
                <w:rFonts w:hint="eastAsia" w:ascii="微软雅黑" w:hAnsi="微软雅黑" w:eastAsia="微软雅黑" w:cs="微软雅黑"/>
                <w:color w:val="auto"/>
                <w:sz w:val="21"/>
                <w:szCs w:val="21"/>
                <w:vertAlign w:val="baseline"/>
                <w:lang w:val="en-US" w:eastAsia="zh-CN"/>
              </w:rPr>
              <w:t>@xauat.edu.cn</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超协议成果业绩课题组奖励7～12万元</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详细信息可登录http://rsc.xauat.edu.cn/info/1257/1849.htm查询</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5"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建筑与地下空间空气环境保障科研团队</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both"/>
              <w:textAlignment w:val="auto"/>
              <w:rPr>
                <w:rFonts w:hint="default" w:ascii="黑体" w:hAnsi="黑体" w:eastAsia="黑体"/>
                <w:color w:val="auto"/>
                <w:sz w:val="32"/>
                <w:szCs w:val="32"/>
                <w:vertAlign w:val="baseline"/>
                <w:lang w:val="en-US" w:eastAsia="zh-CN"/>
              </w:rPr>
            </w:pPr>
          </w:p>
        </w:tc>
        <w:tc>
          <w:tcPr>
            <w:tcW w:w="3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科研博士后或外籍博士后2-4名</w:t>
            </w:r>
          </w:p>
          <w:p>
            <w:pPr>
              <w:keepNext w:val="0"/>
              <w:keepLines w:val="0"/>
              <w:pageBreakBefore w:val="0"/>
              <w:widowControl w:val="0"/>
              <w:numPr>
                <w:ilvl w:val="0"/>
                <w:numId w:val="5"/>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获得建筑环境与能源应用工程专业或相近专业博士学位；</w:t>
            </w:r>
          </w:p>
          <w:p>
            <w:pPr>
              <w:keepNext w:val="0"/>
              <w:keepLines w:val="0"/>
              <w:pageBreakBefore w:val="0"/>
              <w:widowControl w:val="0"/>
              <w:numPr>
                <w:ilvl w:val="0"/>
                <w:numId w:val="5"/>
              </w:numPr>
              <w:kinsoku/>
              <w:wordWrap/>
              <w:overflowPunct/>
              <w:topLinePunct w:val="0"/>
              <w:autoSpaceDE/>
              <w:autoSpaceDN/>
              <w:bidi w:val="0"/>
              <w:adjustRightInd/>
              <w:snapToGrid/>
              <w:spacing w:before="100" w:beforeAutospacing="1" w:after="100" w:afterAutospacing="1" w:line="240" w:lineRule="exact"/>
              <w:jc w:val="both"/>
              <w:textAlignment w:val="auto"/>
              <w:rPr>
                <w:rFonts w:hint="default" w:ascii="黑体" w:hAnsi="黑体" w:eastAsia="黑体"/>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从事通风与气流组织，人体热舒适与热生理学，颗粒物动力学与人体暴露，建筑节能与绿色建筑，建筑智能化控制等研究；</w:t>
            </w:r>
          </w:p>
          <w:p>
            <w:pPr>
              <w:keepNext w:val="0"/>
              <w:keepLines w:val="0"/>
              <w:pageBreakBefore w:val="0"/>
              <w:widowControl w:val="0"/>
              <w:numPr>
                <w:ilvl w:val="0"/>
                <w:numId w:val="5"/>
              </w:numPr>
              <w:kinsoku/>
              <w:wordWrap/>
              <w:overflowPunct/>
              <w:topLinePunct w:val="0"/>
              <w:autoSpaceDE/>
              <w:autoSpaceDN/>
              <w:bidi w:val="0"/>
              <w:adjustRightInd/>
              <w:snapToGrid/>
              <w:spacing w:before="100" w:beforeAutospacing="1" w:after="100" w:afterAutospacing="1" w:line="240" w:lineRule="exact"/>
              <w:jc w:val="both"/>
              <w:textAlignment w:val="auto"/>
              <w:rPr>
                <w:rFonts w:hint="default" w:ascii="黑体" w:hAnsi="黑体" w:eastAsia="黑体"/>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熟悉计算流体力学模拟，建筑能耗模拟，人工智能，大数据分析及挖掘等方面的研究，并发表高水平论文3篇以上。</w:t>
            </w:r>
          </w:p>
        </w:tc>
        <w:tc>
          <w:tcPr>
            <w:tcW w:w="21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1.配合团队负责人完成在研项目，撰写科技论文、专利、研究报告及其它项目奖励申请材料；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2.在前期研究基础上，积极探索新的研究方向，申报国家、省部级科研、人才项目。</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both"/>
              <w:textAlignment w:val="auto"/>
              <w:rPr>
                <w:rFonts w:hint="default" w:ascii="黑体" w:hAnsi="黑体" w:eastAsia="黑体"/>
                <w:color w:val="auto"/>
                <w:sz w:val="32"/>
                <w:szCs w:val="32"/>
                <w:vertAlign w:val="baseline"/>
                <w:lang w:val="en-US" w:eastAsia="zh-CN"/>
              </w:rPr>
            </w:pP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b/>
                <w:bCs/>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杨斌</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2009年获得丹麦技术大学与新加坡国立大学联合授予博士学位，随后在美国加州大学伯克利分校土木与环境工程系从事博士后研究。2014年至2018年在瑞典于默奥大学任助理教授、博导，期间获得欧盟暖通空调学会青年科学家奖（迄今为止唯一获此奖项的中国人），美国供热制冷空调工程师学会拉尔夫-内文斯人居环境与生理学奖。2018年获得瑞典于默奥大学终身副教授、博导。2018年通过高层次人才引进计划回国工作，现任西安建筑科技大学建筑设备科学与工程学院教授，兼任瑞典于默奥大学讲座教授。</w:t>
            </w: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联系人：杨斌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邮箱: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yangbin@xauat.edu.cn</w:t>
            </w: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超协议成果业绩奖励5-10万元</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ascii="微软雅黑" w:hAnsi="微软雅黑" w:eastAsia="微软雅黑" w:cs="微软雅黑"/>
                <w:i w:val="0"/>
                <w:caps w:val="0"/>
                <w:color w:val="333333"/>
                <w:spacing w:val="0"/>
                <w:sz w:val="21"/>
                <w:szCs w:val="21"/>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详细信息可登录http://rsc.xauat.edu.cn/info/1257/1789.htm查询</w:t>
            </w:r>
          </w:p>
          <w:p>
            <w:pPr>
              <w:widowControl w:val="0"/>
              <w:numPr>
                <w:ilvl w:val="0"/>
                <w:numId w:val="0"/>
              </w:numPr>
              <w:spacing w:before="100" w:beforeAutospacing="1" w:after="100" w:afterAutospacing="1" w:line="560" w:lineRule="exact"/>
              <w:jc w:val="both"/>
              <w:rPr>
                <w:rFonts w:hint="default" w:ascii="黑体" w:hAnsi="黑体" w:eastAsia="黑体"/>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5"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b/>
                <w:bCs/>
                <w:i w:val="0"/>
                <w:caps w:val="0"/>
                <w:color w:val="333333"/>
                <w:spacing w:val="0"/>
                <w:sz w:val="21"/>
                <w:szCs w:val="21"/>
                <w:shd w:val="clear" w:fill="FFFFFF"/>
              </w:rPr>
              <w:t>古建筑结构与保护研究所</w:t>
            </w:r>
          </w:p>
        </w:tc>
        <w:tc>
          <w:tcPr>
            <w:tcW w:w="3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1．科研博士后1-2名。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2．获得博士学位一般不超过3年，年龄一般在35周岁（含）以下，能够保证全职在站从事博士后研究工作。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3．博士阶段从事古建筑结构、文物隔震、木结构方面研究，已以第一作者（或导师第一、本人第二）发表SCI论文3篇+1篇《土木工程学报》/《建筑结构学报》论文。有出国联合培养经历者优先。</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tc>
        <w:tc>
          <w:tcPr>
            <w:tcW w:w="21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1．完成研究所安排的科研任务，主要包括博士后期间获准国家自然科学基金项目1项，年均发表高水平论文2篇及以上，合作出版专著1部。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2．完成学院、研究所安排的其他工作。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谢启芳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西安建筑科技大学教授、博士生导师，西安建筑科技大学古建筑结构与保护研究所所长、结构实验室主任，美国弗吉尼亚理工大学访问学者，陕西省青年科技新星获得者。主要从事古建筑结构与保护、木结构及其抗震、文物隔震方面的研究。主持国基金项目3项、国家重点研发计划合作单位项目1项、省部级项目10余项。获准陕西省科学技术奖一等奖1项、二等奖1项。参编专著1部，参编规范5部。发表论文50余篇，其中SCI收录16篇。获准国家专利25项，其中发明专利3项。担任《Journal of Structural Engineering》、《International J of Architecture Heritage》、《土木工程学报》、《建筑结构学报》等期刊审稿专家。</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ascii="微软雅黑" w:hAnsi="微软雅黑" w:eastAsia="微软雅黑" w:cs="微软雅黑"/>
                <w:i w:val="0"/>
                <w:caps w:val="0"/>
                <w:color w:val="333333"/>
                <w:spacing w:val="0"/>
                <w:sz w:val="21"/>
                <w:szCs w:val="21"/>
                <w:shd w:val="clear" w:fill="FFFFFF"/>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联系人：谢启芳。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联系方式：18629285782（微信同号）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kern w:val="2"/>
                <w:sz w:val="21"/>
                <w:szCs w:val="21"/>
                <w:vertAlign w:val="baseline"/>
                <w:lang w:val="en-US" w:eastAsia="zh-CN" w:bidi="ar-SA"/>
              </w:rPr>
            </w:pPr>
            <w:r>
              <w:rPr>
                <w:rFonts w:hint="eastAsia" w:ascii="微软雅黑" w:hAnsi="微软雅黑" w:eastAsia="微软雅黑" w:cs="微软雅黑"/>
                <w:color w:val="auto"/>
                <w:sz w:val="21"/>
                <w:szCs w:val="21"/>
                <w:vertAlign w:val="baseline"/>
                <w:lang w:val="en-US" w:eastAsia="zh-CN"/>
              </w:rPr>
              <w:t>邮箱：</w:t>
            </w:r>
            <w:r>
              <w:rPr>
                <w:rFonts w:hint="eastAsia" w:ascii="微软雅黑" w:hAnsi="微软雅黑" w:eastAsia="微软雅黑" w:cs="微软雅黑"/>
                <w:color w:val="auto"/>
                <w:sz w:val="21"/>
                <w:szCs w:val="21"/>
                <w:vertAlign w:val="baseline"/>
                <w:lang w:val="en-US" w:eastAsia="zh-CN"/>
              </w:rPr>
              <w:fldChar w:fldCharType="begin"/>
            </w:r>
            <w:r>
              <w:rPr>
                <w:rFonts w:hint="eastAsia" w:ascii="微软雅黑" w:hAnsi="微软雅黑" w:eastAsia="微软雅黑" w:cs="微软雅黑"/>
                <w:color w:val="auto"/>
                <w:sz w:val="21"/>
                <w:szCs w:val="21"/>
                <w:vertAlign w:val="baseline"/>
                <w:lang w:val="en-US" w:eastAsia="zh-CN"/>
              </w:rPr>
              <w:instrText xml:space="preserve"> HYPERLINK "mailto:nacy.xie@163.com" </w:instrText>
            </w:r>
            <w:r>
              <w:rPr>
                <w:rFonts w:hint="eastAsia" w:ascii="微软雅黑" w:hAnsi="微软雅黑" w:eastAsia="微软雅黑" w:cs="微软雅黑"/>
                <w:color w:val="auto"/>
                <w:sz w:val="21"/>
                <w:szCs w:val="21"/>
                <w:vertAlign w:val="baseline"/>
                <w:lang w:val="en-US" w:eastAsia="zh-CN"/>
              </w:rPr>
              <w:fldChar w:fldCharType="separate"/>
            </w:r>
            <w:r>
              <w:rPr>
                <w:rFonts w:hint="eastAsia" w:ascii="微软雅黑" w:hAnsi="微软雅黑" w:eastAsia="微软雅黑" w:cs="微软雅黑"/>
                <w:color w:val="auto"/>
                <w:sz w:val="21"/>
                <w:szCs w:val="21"/>
                <w:vertAlign w:val="baseline"/>
                <w:lang w:val="en-US" w:eastAsia="zh-CN"/>
              </w:rPr>
              <w:t>nacy.xie@163.com</w:t>
            </w:r>
            <w:r>
              <w:rPr>
                <w:rFonts w:hint="eastAsia" w:ascii="微软雅黑" w:hAnsi="微软雅黑" w:eastAsia="微软雅黑" w:cs="微软雅黑"/>
                <w:color w:val="auto"/>
                <w:sz w:val="21"/>
                <w:szCs w:val="21"/>
                <w:vertAlign w:val="baseline"/>
                <w:lang w:val="en-US" w:eastAsia="zh-CN"/>
              </w:rPr>
              <w:fldChar w:fldCharType="end"/>
            </w:r>
            <w:r>
              <w:rPr>
                <w:rFonts w:hint="eastAsia" w:ascii="微软雅黑" w:hAnsi="微软雅黑" w:eastAsia="微软雅黑" w:cs="微软雅黑"/>
                <w:color w:val="auto"/>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hint="eastAsia" w:ascii="微软雅黑" w:hAnsi="微软雅黑" w:eastAsia="微软雅黑" w:cs="微软雅黑"/>
                <w:i w:val="0"/>
                <w:caps w:val="0"/>
                <w:color w:val="333333"/>
                <w:spacing w:val="0"/>
                <w:sz w:val="21"/>
                <w:szCs w:val="21"/>
                <w:shd w:val="clear" w:fill="FFFFFF"/>
                <w:lang w:val="en-US" w:eastAsia="zh-CN"/>
              </w:rPr>
            </w:pP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研究所根据业绩大小给予在站期间每年1-3万元业绩奖励。</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ascii="微软雅黑" w:hAnsi="微软雅黑" w:eastAsia="微软雅黑" w:cs="微软雅黑"/>
                <w:i w:val="0"/>
                <w:caps w:val="0"/>
                <w:color w:val="333333"/>
                <w:spacing w:val="0"/>
                <w:sz w:val="21"/>
                <w:szCs w:val="21"/>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详细信息可登录http://rsc.xauat.edu.cn/info/1257/1827.htm查询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5"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供排水系统风险控制与安全保障团队</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ascii="微软雅黑" w:hAnsi="微软雅黑" w:eastAsia="微软雅黑" w:cs="微软雅黑"/>
                <w:b/>
                <w:bCs/>
                <w:i w:val="0"/>
                <w:caps w:val="0"/>
                <w:color w:val="333333"/>
                <w:spacing w:val="0"/>
                <w:sz w:val="21"/>
                <w:szCs w:val="21"/>
                <w:shd w:val="clear" w:fill="FFFFFF"/>
              </w:rPr>
            </w:pPr>
          </w:p>
        </w:tc>
        <w:tc>
          <w:tcPr>
            <w:tcW w:w="3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1.科研博士后2名。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color w:val="auto"/>
                <w:sz w:val="21"/>
                <w:szCs w:val="21"/>
                <w:vertAlign w:val="baseline"/>
                <w:lang w:val="en-US" w:eastAsia="zh-CN"/>
              </w:rPr>
              <w:t>2.品德优秀，敬业爱岗，具有良好的团队精神；环境、市政、化学、生物等相关学科博士毕业或博士后出站一年之内；年龄一般在35周岁（含）以下；能够保证全职在站从事博士后研究工作。</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both"/>
              <w:textAlignment w:val="auto"/>
              <w:rPr>
                <w:rFonts w:hint="eastAsia" w:ascii="微软雅黑" w:hAnsi="微软雅黑" w:eastAsia="微软雅黑" w:cs="微软雅黑"/>
                <w:color w:val="auto"/>
                <w:sz w:val="21"/>
                <w:szCs w:val="21"/>
                <w:vertAlign w:val="baseline"/>
                <w:lang w:val="en-US" w:eastAsia="zh-CN"/>
              </w:rPr>
            </w:pPr>
          </w:p>
        </w:tc>
        <w:tc>
          <w:tcPr>
            <w:tcW w:w="21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1.城镇排水系统优化基础理论研究及成果推广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2.高品质饮用水基础理论研究及成果推广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3.净水功能材料开发及技术研究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微软雅黑" w:hAnsi="微软雅黑" w:eastAsia="微软雅黑" w:cs="微软雅黑"/>
                <w:color w:val="auto"/>
                <w:sz w:val="21"/>
                <w:szCs w:val="21"/>
                <w:vertAlign w:val="baseline"/>
                <w:lang w:val="en-US" w:eastAsia="zh-CN"/>
              </w:rPr>
            </w:pP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ascii="微软雅黑" w:hAnsi="微软雅黑" w:eastAsia="微软雅黑" w:cs="微软雅黑"/>
                <w:b/>
                <w:bCs/>
                <w:i w:val="0"/>
                <w:caps w:val="0"/>
                <w:color w:val="333333"/>
                <w:spacing w:val="0"/>
                <w:sz w:val="21"/>
                <w:szCs w:val="21"/>
                <w:shd w:val="clear" w:fill="FFFFFF"/>
              </w:rPr>
            </w:pPr>
            <w:r>
              <w:rPr>
                <w:rFonts w:ascii="微软雅黑" w:hAnsi="微软雅黑" w:eastAsia="微软雅黑" w:cs="微软雅黑"/>
                <w:b/>
                <w:bCs/>
                <w:i w:val="0"/>
                <w:caps w:val="0"/>
                <w:color w:val="333333"/>
                <w:spacing w:val="0"/>
                <w:sz w:val="21"/>
                <w:szCs w:val="21"/>
                <w:shd w:val="clear" w:fill="FFFFFF"/>
              </w:rPr>
              <w:t>卢金锁</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both"/>
              <w:textAlignment w:val="auto"/>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西安建筑科技大学</w:t>
            </w:r>
            <w:r>
              <w:rPr>
                <w:rFonts w:hint="eastAsia" w:ascii="微软雅黑" w:hAnsi="微软雅黑" w:eastAsia="微软雅黑" w:cs="微软雅黑"/>
                <w:i w:val="0"/>
                <w:caps w:val="0"/>
                <w:color w:val="333333"/>
                <w:spacing w:val="0"/>
                <w:sz w:val="21"/>
                <w:szCs w:val="21"/>
                <w:shd w:val="clear" w:fill="FFFFFF"/>
                <w:lang w:val="en-US" w:eastAsia="zh-CN"/>
              </w:rPr>
              <w:t>教授，</w:t>
            </w:r>
            <w:r>
              <w:rPr>
                <w:rFonts w:ascii="微软雅黑" w:hAnsi="微软雅黑" w:eastAsia="微软雅黑" w:cs="微软雅黑"/>
                <w:i w:val="0"/>
                <w:caps w:val="0"/>
                <w:color w:val="333333"/>
                <w:spacing w:val="0"/>
                <w:sz w:val="21"/>
                <w:szCs w:val="21"/>
                <w:shd w:val="clear" w:fill="FFFFFF"/>
              </w:rPr>
              <w:t>环境与市政工程学院副院长，工学博士，博士生导师，国家注册设备执业工程师。住建部给排水科学与工程专业评估委员会委员，陕西省土木建筑学会给排水专业委员会秘书（长），陕西省给排水协会专家委员会副主任。授权发明专利47项，发表论文80 余篇，主持了国家自然科学基金项目3项、国家重点研发项目课题1项、国家重大水专项子课题1项、陕西省重点研发项目1项等国家及省部级科研项目10余项；完成了饮用水水质提升研究、供水工程及排水工程规划设计、城市内涝防治研究等横向项目20余项。获得了宝钢优秀教师、陕西省高校优秀共产党员、陕西省青年科技新星、西安市青年科技人才、“水业杰出青年”等荣誉。</w:t>
            </w: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联系人：卢老师</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left"/>
              <w:textAlignment w:val="auto"/>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邮箱：</w:t>
            </w:r>
            <w:r>
              <w:rPr>
                <w:rFonts w:ascii="微软雅黑" w:hAnsi="微软雅黑" w:eastAsia="微软雅黑" w:cs="微软雅黑"/>
                <w:i w:val="0"/>
                <w:caps w:val="0"/>
                <w:color w:val="333333"/>
                <w:spacing w:val="0"/>
                <w:sz w:val="21"/>
                <w:szCs w:val="21"/>
                <w:shd w:val="clear" w:fill="FFFFFF"/>
              </w:rPr>
              <w:t>lujinsuo@163.com</w:t>
            </w: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团队根据贡献提供5—15万元奖励津贴。</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ascii="微软雅黑" w:hAnsi="微软雅黑" w:eastAsia="微软雅黑" w:cs="微软雅黑"/>
                <w:i w:val="0"/>
                <w:caps w:val="0"/>
                <w:color w:val="333333"/>
                <w:spacing w:val="0"/>
                <w:sz w:val="21"/>
                <w:szCs w:val="21"/>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hint="default"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详细信息可登录http://rsc.xauat.edu.cn/info/1257/1786.htm查询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5"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水处理与环境工程智能化技术研究团队</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ascii="微软雅黑" w:hAnsi="微软雅黑" w:eastAsia="微软雅黑" w:cs="微软雅黑"/>
                <w:b/>
                <w:bCs/>
                <w:i w:val="0"/>
                <w:caps w:val="0"/>
                <w:color w:val="333333"/>
                <w:spacing w:val="0"/>
                <w:sz w:val="21"/>
                <w:szCs w:val="21"/>
                <w:shd w:val="clear" w:fill="FFFFFF"/>
              </w:rPr>
            </w:pPr>
          </w:p>
        </w:tc>
        <w:tc>
          <w:tcPr>
            <w:tcW w:w="3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科研博士后或外籍博士后2-3人。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1.已经获得博士学位或即将毕业博士生。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2.发表相关专业的高水平SCI论文、发明专利等科研成果。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3.具有较强的科研能力、开拓创新能力及团队合作精神。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4.欢迎具有给排水、环境、微生物、化学、土木、水利、数学、计算机、控制、软件等相关学科专业背景的优秀科研人才应聘</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both"/>
              <w:textAlignment w:val="auto"/>
              <w:rPr>
                <w:rFonts w:hint="eastAsia" w:ascii="微软雅黑" w:hAnsi="微软雅黑" w:eastAsia="微软雅黑" w:cs="微软雅黑"/>
                <w:color w:val="auto"/>
                <w:sz w:val="21"/>
                <w:szCs w:val="21"/>
                <w:vertAlign w:val="baseline"/>
                <w:lang w:val="en-US" w:eastAsia="zh-CN"/>
              </w:rPr>
            </w:pPr>
          </w:p>
        </w:tc>
        <w:tc>
          <w:tcPr>
            <w:tcW w:w="21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1.参与污水处理高效运行理论研究与技术开发；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2.参与完成课题组论文等成果的整理工作；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 参与撰写科研基金项目或参与技术开发共工作；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4.能独立承担相关项目的科研任务；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5.协助课题组完成科研项目；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6.完成合作老师的安排的相关工作内容。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微软雅黑" w:hAnsi="微软雅黑" w:eastAsia="微软雅黑" w:cs="微软雅黑"/>
                <w:color w:val="auto"/>
                <w:sz w:val="21"/>
                <w:szCs w:val="21"/>
                <w:vertAlign w:val="baseline"/>
                <w:lang w:val="en-US" w:eastAsia="zh-CN"/>
              </w:rPr>
            </w:pP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both"/>
              <w:textAlignment w:val="auto"/>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课题组立足传统技术拓展虚拟方法，探索信息价值改造环境世界。“看水狗”等系列智能化产品虽是这个时代热卖产品，但团队给了她一个谦卑的名字。不管是理论研究还是技术开发，团队都以推动行业发展为目标。团队专注于环境领域数字化产品的研究与开发，具有明确的和清晰的研究方向，承担了多项国家自然科学基金等项目，发表了百篇包括Water Research在内的理论研究论文。围绕同一技术，团队拥有20余项专利技术，污水生物处理精细化运行管理技术被生态环境部列入《国家先进污染防治技术目录（水污染防治领域）》，团队开发的系列智能化产品在陕西、山西、河北、山东、浙江、江苏、广东、甘肃、新疆、宁夏等十余个省（自治区）应用，团队研究平台连接着百余座污水处理设施，这是团队一切工作的基础，也是未来的期望。</w:t>
            </w: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联系人：李志华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邮箱：lizhihua@xauat.edu.cn</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left"/>
              <w:textAlignment w:val="auto"/>
              <w:rPr>
                <w:rFonts w:hint="eastAsia" w:ascii="微软雅黑" w:hAnsi="微软雅黑" w:eastAsia="微软雅黑" w:cs="微软雅黑"/>
                <w:i w:val="0"/>
                <w:caps w:val="0"/>
                <w:color w:val="333333"/>
                <w:spacing w:val="0"/>
                <w:sz w:val="21"/>
                <w:szCs w:val="21"/>
                <w:shd w:val="clear" w:fill="FFFFFF"/>
                <w:lang w:val="en-US" w:eastAsia="zh-CN"/>
              </w:rPr>
            </w:pP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课题组根据业绩再补助3～10万元</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ascii="微软雅黑" w:hAnsi="微软雅黑" w:eastAsia="微软雅黑" w:cs="微软雅黑"/>
                <w:i w:val="0"/>
                <w:caps w:val="0"/>
                <w:color w:val="333333"/>
                <w:spacing w:val="0"/>
                <w:sz w:val="21"/>
                <w:szCs w:val="21"/>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hint="default"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详细信息可登录http://rsc.xauat.edu.cn/info/1257/1824.htm查询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5"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ascii="微软雅黑" w:hAnsi="微软雅黑" w:eastAsia="微软雅黑" w:cs="微软雅黑"/>
                <w:b/>
                <w:bCs/>
                <w:i w:val="0"/>
                <w:caps w:val="0"/>
                <w:color w:val="333333"/>
                <w:spacing w:val="0"/>
                <w:sz w:val="21"/>
                <w:szCs w:val="21"/>
                <w:shd w:val="clear" w:fill="FFFFFF"/>
              </w:rPr>
            </w:pPr>
            <w:r>
              <w:rPr>
                <w:rFonts w:ascii="微软雅黑" w:hAnsi="微软雅黑" w:eastAsia="微软雅黑" w:cs="微软雅黑"/>
                <w:b/>
                <w:bCs/>
                <w:i w:val="0"/>
                <w:caps w:val="0"/>
                <w:color w:val="333333"/>
                <w:spacing w:val="0"/>
                <w:sz w:val="21"/>
                <w:szCs w:val="21"/>
                <w:shd w:val="clear" w:fill="FFFFFF"/>
              </w:rPr>
              <w:t>环境微生物与水污染控制研究团队</w:t>
            </w:r>
          </w:p>
        </w:tc>
        <w:tc>
          <w:tcPr>
            <w:tcW w:w="3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1.科研博士后1名；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2.年龄35岁以下；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3.具有环境工程、微生物学或材料工程等相关学科博士学位；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4.熟练掌握分子生物学、复合材料、水处理技术等一个或多个领域研究方法和关键技术，具有较强的科研能力和团队合作精神；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5.具有良好的中英文写作和交流能力，发表SCI论文3篇以上。</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both"/>
              <w:textAlignment w:val="auto"/>
              <w:rPr>
                <w:rFonts w:hint="eastAsia" w:ascii="微软雅黑" w:hAnsi="微软雅黑" w:eastAsia="微软雅黑" w:cs="微软雅黑"/>
                <w:color w:val="auto"/>
                <w:sz w:val="21"/>
                <w:szCs w:val="21"/>
                <w:vertAlign w:val="baseline"/>
                <w:lang w:val="en-US" w:eastAsia="zh-CN"/>
              </w:rPr>
            </w:pPr>
          </w:p>
        </w:tc>
        <w:tc>
          <w:tcPr>
            <w:tcW w:w="21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1.协助导师培养硕士和博士研究生；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2.全面参与科研项目申报、执行和验收，以及实验室的管理工作；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color w:val="auto"/>
                <w:sz w:val="21"/>
                <w:szCs w:val="21"/>
                <w:vertAlign w:val="baseline"/>
                <w:lang w:val="en-US" w:eastAsia="zh-CN"/>
              </w:rPr>
              <w:t>3.独立完成科技论文写作，发表SCI 1区期刊论文1-2篇。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微软雅黑" w:hAnsi="微软雅黑" w:eastAsia="微软雅黑" w:cs="微软雅黑"/>
                <w:color w:val="auto"/>
                <w:sz w:val="21"/>
                <w:szCs w:val="21"/>
                <w:vertAlign w:val="baseline"/>
                <w:lang w:val="en-US" w:eastAsia="zh-CN"/>
              </w:rPr>
            </w:pP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ascii="微软雅黑" w:hAnsi="微软雅黑" w:eastAsia="微软雅黑" w:cs="微软雅黑"/>
                <w:b/>
                <w:bCs/>
                <w:i w:val="0"/>
                <w:caps w:val="0"/>
                <w:color w:val="333333"/>
                <w:spacing w:val="0"/>
                <w:sz w:val="21"/>
                <w:szCs w:val="21"/>
                <w:shd w:val="clear" w:fill="FFFFFF"/>
              </w:rPr>
            </w:pPr>
            <w:r>
              <w:rPr>
                <w:rFonts w:ascii="微软雅黑" w:hAnsi="微软雅黑" w:eastAsia="微软雅黑" w:cs="微软雅黑"/>
                <w:b/>
                <w:bCs/>
                <w:i w:val="0"/>
                <w:caps w:val="0"/>
                <w:color w:val="333333"/>
                <w:spacing w:val="0"/>
                <w:sz w:val="21"/>
                <w:szCs w:val="21"/>
                <w:shd w:val="clear" w:fill="FFFFFF"/>
              </w:rPr>
              <w:t>张崇淼</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both"/>
              <w:textAlignment w:val="auto"/>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西安建筑科技大学环境与市政工程学院教授、博士生导师、国际水协会（IWA）会员。现任中国环境科学学会水处理与回用专业委员会委员、陕西省地理学会理事、陕西省环境损害司法鉴定专家、陕西省涉水产品技术评审专家、西安市环境影响评价审查专家。张崇淼教授长期致力于污水处理与资源化领域的教学和科研工作，作为项目负责人或核心成员承担国家自然科学基金面上项目、国家重点研发计划项目、国家科技支撑计划项目，一级多项省部级科研项目。发表学术论文70余篇，授权国家发明专利7项，主编英文著作1部、专业教材2部。获得2019年度全国高校环境类专业本科生优秀毕业论文指导教师，作为主要完成人获得陕西省科学技术一等奖、二等奖各1项。</w:t>
            </w: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联系人：张老师</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left"/>
              <w:textAlignment w:val="auto"/>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邮箱：</w:t>
            </w:r>
            <w:r>
              <w:rPr>
                <w:rFonts w:hint="eastAsia" w:ascii="微软雅黑" w:hAnsi="微软雅黑" w:eastAsia="微软雅黑" w:cs="微软雅黑"/>
                <w:i w:val="0"/>
                <w:caps w:val="0"/>
                <w:color w:val="1E50A2"/>
                <w:spacing w:val="0"/>
                <w:sz w:val="21"/>
                <w:szCs w:val="21"/>
                <w:u w:val="single"/>
                <w:shd w:val="clear" w:fill="FFFFFF"/>
              </w:rPr>
              <w:fldChar w:fldCharType="begin"/>
            </w:r>
            <w:r>
              <w:rPr>
                <w:rFonts w:hint="eastAsia" w:ascii="微软雅黑" w:hAnsi="微软雅黑" w:eastAsia="微软雅黑" w:cs="微软雅黑"/>
                <w:i w:val="0"/>
                <w:caps w:val="0"/>
                <w:color w:val="1E50A2"/>
                <w:spacing w:val="0"/>
                <w:sz w:val="21"/>
                <w:szCs w:val="21"/>
                <w:u w:val="single"/>
                <w:shd w:val="clear" w:fill="FFFFFF"/>
              </w:rPr>
              <w:instrText xml:space="preserve"> HYPERLINK "mailto:cmzhang@xauat.edu.cn" </w:instrText>
            </w:r>
            <w:r>
              <w:rPr>
                <w:rFonts w:hint="eastAsia" w:ascii="微软雅黑" w:hAnsi="微软雅黑" w:eastAsia="微软雅黑" w:cs="微软雅黑"/>
                <w:i w:val="0"/>
                <w:caps w:val="0"/>
                <w:color w:val="1E50A2"/>
                <w:spacing w:val="0"/>
                <w:sz w:val="21"/>
                <w:szCs w:val="21"/>
                <w:u w:val="single"/>
                <w:shd w:val="clear" w:fill="FFFFFF"/>
              </w:rPr>
              <w:fldChar w:fldCharType="separate"/>
            </w:r>
            <w:r>
              <w:rPr>
                <w:rStyle w:val="11"/>
                <w:rFonts w:hint="eastAsia" w:ascii="微软雅黑" w:hAnsi="微软雅黑" w:eastAsia="微软雅黑" w:cs="微软雅黑"/>
                <w:i w:val="0"/>
                <w:caps w:val="0"/>
                <w:color w:val="1E50A2"/>
                <w:spacing w:val="0"/>
                <w:sz w:val="21"/>
                <w:szCs w:val="21"/>
                <w:u w:val="single"/>
                <w:shd w:val="clear" w:fill="FFFFFF"/>
              </w:rPr>
              <w:t>cmzhang@xauat.edu.cn</w:t>
            </w:r>
            <w:r>
              <w:rPr>
                <w:rFonts w:hint="eastAsia" w:ascii="微软雅黑" w:hAnsi="微软雅黑" w:eastAsia="微软雅黑" w:cs="微软雅黑"/>
                <w:i w:val="0"/>
                <w:caps w:val="0"/>
                <w:color w:val="1E50A2"/>
                <w:spacing w:val="0"/>
                <w:sz w:val="21"/>
                <w:szCs w:val="21"/>
                <w:u w:val="single"/>
                <w:shd w:val="clear" w:fill="FFFFFF"/>
              </w:rPr>
              <w:fldChar w:fldCharType="end"/>
            </w:r>
            <w:r>
              <w:rPr>
                <w:rFonts w:hint="eastAsia" w:ascii="微软雅黑" w:hAnsi="微软雅黑" w:eastAsia="微软雅黑" w:cs="微软雅黑"/>
                <w:i w:val="0"/>
                <w:caps w:val="0"/>
                <w:color w:val="333333"/>
                <w:spacing w:val="0"/>
                <w:sz w:val="21"/>
                <w:szCs w:val="21"/>
                <w:shd w:val="clear" w:fill="FFFFFF"/>
              </w:rPr>
              <w:t>。</w:t>
            </w: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hint="default"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详细信息可登录http://rsc.xauat.edu.cn/info/1257/1828.htm查询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5"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环境生物修复团队</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ascii="微软雅黑" w:hAnsi="微软雅黑" w:eastAsia="微软雅黑" w:cs="微软雅黑"/>
                <w:i w:val="0"/>
                <w:caps w:val="0"/>
                <w:color w:val="333333"/>
                <w:spacing w:val="0"/>
                <w:sz w:val="21"/>
                <w:szCs w:val="21"/>
                <w:shd w:val="clear" w:fill="FFFFFF"/>
              </w:rPr>
            </w:pPr>
          </w:p>
        </w:tc>
        <w:tc>
          <w:tcPr>
            <w:tcW w:w="3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1.科研博士后1名。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2.全日制应届博士毕业生，年龄不超过35周岁。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3.具有较强的实验技能和动手能力，吃苦耐劳，团队合作精神，热爱科研工作。</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tc>
        <w:tc>
          <w:tcPr>
            <w:tcW w:w="21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1.参与课题组或独立承担研究项目；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2.发表高水平学术论文；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3.独立/协助申报各类科研项目；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4.协助指导本科生/研究生工作和实验室日常管理。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ascii="微软雅黑" w:hAnsi="微软雅黑" w:eastAsia="微软雅黑" w:cs="微软雅黑"/>
                <w:b/>
                <w:bCs/>
                <w:i w:val="0"/>
                <w:caps w:val="0"/>
                <w:color w:val="333333"/>
                <w:spacing w:val="0"/>
                <w:sz w:val="21"/>
                <w:szCs w:val="21"/>
                <w:shd w:val="clear" w:fill="FFFFFF"/>
              </w:rPr>
            </w:pPr>
            <w:r>
              <w:rPr>
                <w:rFonts w:ascii="微软雅黑" w:hAnsi="微软雅黑" w:eastAsia="微软雅黑" w:cs="微软雅黑"/>
                <w:b/>
                <w:bCs/>
                <w:i w:val="0"/>
                <w:caps w:val="0"/>
                <w:color w:val="333333"/>
                <w:spacing w:val="0"/>
                <w:sz w:val="21"/>
                <w:szCs w:val="21"/>
                <w:shd w:val="clear" w:fill="FFFFFF"/>
              </w:rPr>
              <w:t>苏俊峰</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lang w:val="en-US" w:eastAsia="zh-CN"/>
              </w:rPr>
              <w:t>西安建筑科技大学教授</w:t>
            </w:r>
            <w:r>
              <w:rPr>
                <w:rFonts w:hint="eastAsia" w:ascii="微软雅黑" w:hAnsi="微软雅黑" w:eastAsia="微软雅黑" w:cs="微软雅黑"/>
                <w:i w:val="0"/>
                <w:caps w:val="0"/>
                <w:color w:val="333333"/>
                <w:spacing w:val="0"/>
                <w:sz w:val="21"/>
                <w:szCs w:val="21"/>
                <w:shd w:val="clear" w:fill="FFFFFF"/>
                <w:lang w:eastAsia="zh-CN"/>
              </w:rPr>
              <w:t>，</w:t>
            </w:r>
            <w:r>
              <w:rPr>
                <w:rFonts w:ascii="微软雅黑" w:hAnsi="微软雅黑" w:eastAsia="微软雅黑" w:cs="微软雅黑"/>
                <w:i w:val="0"/>
                <w:caps w:val="0"/>
                <w:color w:val="333333"/>
                <w:spacing w:val="0"/>
                <w:sz w:val="21"/>
                <w:szCs w:val="21"/>
                <w:shd w:val="clear" w:fill="FFFFFF"/>
              </w:rPr>
              <w:t>主要从事生物脱氮除磷，污水的深度处理，地下水生物处理的理论与应用等方面的研究；主持国家自然科学基金面上项目2项、陕西省杰出青年基金、陕西省重点研发项目、教育部博士点基金等省部级项目7项；在SCI期刊发表论文50多篇，授权发明专利10项；获陕西省科学技术进步一等奖1项，陕西省科学技术进步三等奖1项，陕西省高等学校科学技术一等奖1项，陕西省高等学校科学技术二等奖2项。</w:t>
            </w: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联系人：苏俊峰</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hint="default"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邮箱：</w:t>
            </w:r>
            <w:r>
              <w:rPr>
                <w:rFonts w:hint="eastAsia" w:ascii="微软雅黑" w:hAnsi="微软雅黑" w:eastAsia="微软雅黑" w:cs="微软雅黑"/>
                <w:i w:val="0"/>
                <w:caps w:val="0"/>
                <w:color w:val="333333"/>
                <w:spacing w:val="0"/>
                <w:sz w:val="21"/>
                <w:szCs w:val="21"/>
                <w:shd w:val="clear" w:fill="FFFFFF"/>
                <w:lang w:val="en-US" w:eastAsia="zh-CN"/>
              </w:rPr>
              <w:fldChar w:fldCharType="begin"/>
            </w:r>
            <w:r>
              <w:rPr>
                <w:rFonts w:hint="eastAsia" w:ascii="微软雅黑" w:hAnsi="微软雅黑" w:eastAsia="微软雅黑" w:cs="微软雅黑"/>
                <w:i w:val="0"/>
                <w:caps w:val="0"/>
                <w:color w:val="333333"/>
                <w:spacing w:val="0"/>
                <w:sz w:val="21"/>
                <w:szCs w:val="21"/>
                <w:shd w:val="clear" w:fill="FFFFFF"/>
                <w:lang w:val="en-US" w:eastAsia="zh-CN"/>
              </w:rPr>
              <w:instrText xml:space="preserve"> HYPERLINK "mailto:sjf1977518@sina.com" </w:instrText>
            </w:r>
            <w:r>
              <w:rPr>
                <w:rFonts w:hint="eastAsia" w:ascii="微软雅黑" w:hAnsi="微软雅黑" w:eastAsia="微软雅黑" w:cs="微软雅黑"/>
                <w:i w:val="0"/>
                <w:caps w:val="0"/>
                <w:color w:val="333333"/>
                <w:spacing w:val="0"/>
                <w:sz w:val="21"/>
                <w:szCs w:val="21"/>
                <w:shd w:val="clear" w:fill="FFFFFF"/>
                <w:lang w:val="en-US" w:eastAsia="zh-CN"/>
              </w:rPr>
              <w:fldChar w:fldCharType="separate"/>
            </w:r>
            <w:r>
              <w:rPr>
                <w:rFonts w:hint="eastAsia" w:ascii="微软雅黑" w:hAnsi="微软雅黑" w:eastAsia="微软雅黑" w:cs="微软雅黑"/>
                <w:i w:val="0"/>
                <w:caps w:val="0"/>
                <w:color w:val="333333"/>
                <w:spacing w:val="0"/>
                <w:sz w:val="21"/>
                <w:szCs w:val="21"/>
                <w:shd w:val="clear" w:fill="FFFFFF"/>
                <w:lang w:val="en-US" w:eastAsia="zh-CN"/>
              </w:rPr>
              <w:t>sjf1977518@sina.com</w:t>
            </w:r>
            <w:r>
              <w:rPr>
                <w:rFonts w:hint="eastAsia" w:ascii="微软雅黑" w:hAnsi="微软雅黑" w:eastAsia="微软雅黑" w:cs="微软雅黑"/>
                <w:i w:val="0"/>
                <w:caps w:val="0"/>
                <w:color w:val="333333"/>
                <w:spacing w:val="0"/>
                <w:sz w:val="21"/>
                <w:szCs w:val="21"/>
                <w:shd w:val="clear" w:fill="FFFFFF"/>
                <w:lang w:val="en-US" w:eastAsia="zh-CN"/>
              </w:rPr>
              <w:fldChar w:fldCharType="end"/>
            </w: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详细信息可登录http://rsc.xauat.edu.cn/info/1257/1826.htm查询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5"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b/>
                <w:bCs/>
                <w:i w:val="0"/>
                <w:caps w:val="0"/>
                <w:color w:val="333333"/>
                <w:spacing w:val="0"/>
                <w:sz w:val="21"/>
                <w:szCs w:val="21"/>
                <w:shd w:val="clear" w:fill="FFFFFF"/>
              </w:rPr>
              <w:t>隧道与地下工程新技术与应用创新团队</w:t>
            </w:r>
          </w:p>
        </w:tc>
        <w:tc>
          <w:tcPr>
            <w:tcW w:w="3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1.科研博士后2名，外籍博士后1名。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2.从事隧道与地下工程方面的科研工作，已发表本专业高水平论文4篇以上。</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tc>
        <w:tc>
          <w:tcPr>
            <w:tcW w:w="21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1.参与合作导师的科研课题，完成相应的科研任务；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2.申报国家自然科学基金、中国博士后基金、陕西省及相关部位的科研项目。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ascii="微软雅黑" w:hAnsi="微软雅黑" w:eastAsia="微软雅黑" w:cs="微软雅黑"/>
                <w:b/>
                <w:bCs/>
                <w:i w:val="0"/>
                <w:caps w:val="0"/>
                <w:color w:val="333333"/>
                <w:spacing w:val="0"/>
                <w:sz w:val="21"/>
                <w:szCs w:val="21"/>
                <w:shd w:val="clear" w:fill="FFFFFF"/>
              </w:rPr>
            </w:pPr>
            <w:r>
              <w:rPr>
                <w:rFonts w:ascii="微软雅黑" w:hAnsi="微软雅黑" w:eastAsia="微软雅黑" w:cs="微软雅黑"/>
                <w:b/>
                <w:bCs/>
                <w:i w:val="0"/>
                <w:caps w:val="0"/>
                <w:color w:val="333333"/>
                <w:spacing w:val="0"/>
                <w:sz w:val="21"/>
                <w:szCs w:val="21"/>
                <w:shd w:val="clear" w:fill="FFFFFF"/>
              </w:rPr>
              <w:t>宋战平</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i w:val="0"/>
                <w:caps w:val="0"/>
                <w:color w:val="333333"/>
                <w:spacing w:val="0"/>
                <w:sz w:val="21"/>
                <w:szCs w:val="21"/>
                <w:shd w:val="clear" w:fill="FFFFFF"/>
                <w:lang w:val="en-US" w:eastAsia="zh-CN"/>
              </w:rPr>
            </w:pPr>
            <w:r>
              <w:rPr>
                <w:rFonts w:ascii="微软雅黑" w:hAnsi="微软雅黑" w:eastAsia="微软雅黑" w:cs="微软雅黑"/>
                <w:i w:val="0"/>
                <w:caps w:val="0"/>
                <w:color w:val="333333"/>
                <w:spacing w:val="0"/>
                <w:sz w:val="21"/>
                <w:szCs w:val="21"/>
                <w:shd w:val="clear" w:fill="FFFFFF"/>
              </w:rPr>
              <w:t>西安建筑科技大学教授，博士生导师，陕西省岩土与地下空间工程重点实验室副主任，西安建筑科技大学隧道与地下结构工程研究所所长，西安建筑科技大学岩土工程研究所所长；教育部高等学校土木工程专业教育指导分委员会副组长委员，中国土木工程学会隧道及地下工程分会地下空间专业委员会委员；全国城市地下空间工程专业建设工作委员会委员。</w:t>
            </w: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联系人：张老师</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hint="eastAsia" w:ascii="微软雅黑" w:hAnsi="微软雅黑" w:eastAsia="微软雅黑" w:cs="微软雅黑"/>
                <w:i w:val="0"/>
                <w:caps w:val="0"/>
                <w:color w:val="1E50A2"/>
                <w:spacing w:val="0"/>
                <w:sz w:val="21"/>
                <w:szCs w:val="21"/>
                <w:u w:val="single"/>
                <w:shd w:val="clear" w:fill="FFFFFF"/>
              </w:rPr>
            </w:pPr>
            <w:r>
              <w:rPr>
                <w:rFonts w:ascii="微软雅黑" w:hAnsi="微软雅黑" w:eastAsia="微软雅黑" w:cs="微软雅黑"/>
                <w:i w:val="0"/>
                <w:caps w:val="0"/>
                <w:color w:val="333333"/>
                <w:spacing w:val="0"/>
                <w:sz w:val="21"/>
                <w:szCs w:val="21"/>
                <w:shd w:val="clear" w:fill="FFFFFF"/>
              </w:rPr>
              <w:t>邮箱：</w:t>
            </w:r>
            <w:r>
              <w:rPr>
                <w:rFonts w:hint="eastAsia" w:ascii="微软雅黑" w:hAnsi="微软雅黑" w:eastAsia="微软雅黑" w:cs="微软雅黑"/>
                <w:i w:val="0"/>
                <w:caps w:val="0"/>
                <w:color w:val="1E50A2"/>
                <w:spacing w:val="0"/>
                <w:sz w:val="21"/>
                <w:szCs w:val="21"/>
                <w:u w:val="single"/>
                <w:shd w:val="clear" w:fill="FFFFFF"/>
              </w:rPr>
              <w:fldChar w:fldCharType="begin"/>
            </w:r>
            <w:r>
              <w:rPr>
                <w:rFonts w:hint="eastAsia" w:ascii="微软雅黑" w:hAnsi="微软雅黑" w:eastAsia="微软雅黑" w:cs="微软雅黑"/>
                <w:i w:val="0"/>
                <w:caps w:val="0"/>
                <w:color w:val="1E50A2"/>
                <w:spacing w:val="0"/>
                <w:sz w:val="21"/>
                <w:szCs w:val="21"/>
                <w:u w:val="single"/>
                <w:shd w:val="clear" w:fill="FFFFFF"/>
              </w:rPr>
              <w:instrText xml:space="preserve"> HYPERLINK "mailto:zhangyuwei@xauat.edu.cn" </w:instrText>
            </w:r>
            <w:r>
              <w:rPr>
                <w:rFonts w:hint="eastAsia" w:ascii="微软雅黑" w:hAnsi="微软雅黑" w:eastAsia="微软雅黑" w:cs="微软雅黑"/>
                <w:i w:val="0"/>
                <w:caps w:val="0"/>
                <w:color w:val="1E50A2"/>
                <w:spacing w:val="0"/>
                <w:sz w:val="21"/>
                <w:szCs w:val="21"/>
                <w:u w:val="single"/>
                <w:shd w:val="clear" w:fill="FFFFFF"/>
              </w:rPr>
              <w:fldChar w:fldCharType="separate"/>
            </w:r>
            <w:r>
              <w:rPr>
                <w:rStyle w:val="11"/>
                <w:rFonts w:hint="eastAsia" w:ascii="微软雅黑" w:hAnsi="微软雅黑" w:eastAsia="微软雅黑" w:cs="微软雅黑"/>
                <w:i w:val="0"/>
                <w:caps w:val="0"/>
                <w:spacing w:val="0"/>
                <w:sz w:val="21"/>
                <w:szCs w:val="21"/>
                <w:shd w:val="clear" w:fill="FFFFFF"/>
              </w:rPr>
              <w:t>zhangyuwei@xauat.edu.cn</w:t>
            </w:r>
            <w:r>
              <w:rPr>
                <w:rFonts w:hint="eastAsia" w:ascii="微软雅黑" w:hAnsi="微软雅黑" w:eastAsia="微软雅黑" w:cs="微软雅黑"/>
                <w:i w:val="0"/>
                <w:caps w:val="0"/>
                <w:color w:val="1E50A2"/>
                <w:spacing w:val="0"/>
                <w:sz w:val="21"/>
                <w:szCs w:val="21"/>
                <w:u w:val="single"/>
                <w:shd w:val="clear" w:fill="FFFFFF"/>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rPr>
              <w:t>电话：18729032680</w:t>
            </w: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根据参与和承担的科研项目，发放科研绩效</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ascii="微软雅黑" w:hAnsi="微软雅黑" w:eastAsia="微软雅黑" w:cs="微软雅黑"/>
                <w:i w:val="0"/>
                <w:caps w:val="0"/>
                <w:color w:val="333333"/>
                <w:spacing w:val="0"/>
                <w:sz w:val="21"/>
                <w:szCs w:val="21"/>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详细信息可登录http://rsc.xauat.edu.cn/info/1257/1825.htm查询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5"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微纳机械系统与智能制造团队</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ascii="微软雅黑" w:hAnsi="微软雅黑" w:eastAsia="微软雅黑" w:cs="微软雅黑"/>
                <w:b/>
                <w:bCs/>
                <w:i w:val="0"/>
                <w:caps w:val="0"/>
                <w:color w:val="333333"/>
                <w:spacing w:val="0"/>
                <w:sz w:val="21"/>
                <w:szCs w:val="21"/>
                <w:shd w:val="clear" w:fill="FFFFFF"/>
              </w:rPr>
            </w:pPr>
          </w:p>
        </w:tc>
        <w:tc>
          <w:tcPr>
            <w:tcW w:w="3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1.科研博士后1-2名。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2.研究方向：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（1）智能制造与智能工厂的关键技术研究与应用。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（2）人工智能、工业互联网与物联网技术应用。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（3）与团队研究相关的其他方向。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3.以第一作者发表过高水平学术论文，或取得其他重要创新型学术成绩。</w:t>
            </w:r>
          </w:p>
        </w:tc>
        <w:tc>
          <w:tcPr>
            <w:tcW w:w="21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1.以科学研究工作为主，按计划完成博士后研究任务；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2.独立进行科研项目的申报，撰写申报材料、中期检查和验收结题材料；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3.独立进行科学研究，发表学术论文、申请专利等；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4.同合作导师针对某个相关研究方向进行深入研究。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微软雅黑" w:hAnsi="微软雅黑" w:eastAsia="微软雅黑" w:cs="微软雅黑"/>
                <w:color w:val="auto"/>
                <w:sz w:val="21"/>
                <w:szCs w:val="21"/>
                <w:vertAlign w:val="baseline"/>
                <w:lang w:val="en-US" w:eastAsia="zh-CN"/>
              </w:rPr>
            </w:pP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ascii="微软雅黑" w:hAnsi="微软雅黑" w:eastAsia="微软雅黑" w:cs="微软雅黑"/>
                <w:b/>
                <w:bCs/>
                <w:i w:val="0"/>
                <w:caps w:val="0"/>
                <w:color w:val="333333"/>
                <w:spacing w:val="0"/>
                <w:sz w:val="21"/>
                <w:szCs w:val="21"/>
                <w:shd w:val="clear" w:fill="FFFFFF"/>
              </w:rPr>
            </w:pPr>
            <w:r>
              <w:rPr>
                <w:rFonts w:ascii="微软雅黑" w:hAnsi="微软雅黑" w:eastAsia="微软雅黑" w:cs="微软雅黑"/>
                <w:b/>
                <w:bCs/>
                <w:i w:val="0"/>
                <w:caps w:val="0"/>
                <w:color w:val="333333"/>
                <w:spacing w:val="0"/>
                <w:sz w:val="21"/>
                <w:szCs w:val="21"/>
                <w:shd w:val="clear" w:fill="FFFFFF"/>
              </w:rPr>
              <w:t>蔡安江</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both"/>
              <w:textAlignment w:val="auto"/>
              <w:rPr>
                <w:rFonts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lang w:val="en-US" w:eastAsia="zh-CN"/>
              </w:rPr>
              <w:t>西安建筑科技大学</w:t>
            </w:r>
            <w:r>
              <w:rPr>
                <w:rFonts w:ascii="微软雅黑" w:hAnsi="微软雅黑" w:eastAsia="微软雅黑" w:cs="微软雅黑"/>
                <w:i w:val="0"/>
                <w:caps w:val="0"/>
                <w:color w:val="333333"/>
                <w:spacing w:val="0"/>
                <w:sz w:val="21"/>
                <w:szCs w:val="21"/>
                <w:shd w:val="clear" w:fill="FFFFFF"/>
              </w:rPr>
              <w:t>教授，博士生导师。中国自动化学会制造技术专业委员会副主任委员，陕西省机械工程学会常务理事，西安机械工程学会副理事长，陕西省安全生产标准化评审专家，西安决策专家咨询团特聘教授等。近年来，已主编出版著作9部，发表高水平学术论文70余篇，承担国家自然科学基金项目、国家863计划项目、十三五国家重大研发计划项目、国家物联网集成创新与融合应用项目、省部级重点科研项目与大型企业科研攻关项目40余项，获准国家发明专利19项、计算机软件著作权6项，荣获省部级科技奖励3项，荣获2010年度全国宝钢优秀教师奖，2016年陕西省教学名师。</w:t>
            </w: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联系人：蔡安江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邮箱：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left"/>
              <w:textAlignment w:val="auto"/>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color w:val="auto"/>
                <w:sz w:val="21"/>
                <w:szCs w:val="21"/>
                <w:vertAlign w:val="baseline"/>
                <w:lang w:val="en-US" w:eastAsia="zh-CN"/>
              </w:rPr>
              <w:t>cai</w:t>
            </w:r>
            <w:r>
              <w:rPr>
                <w:rFonts w:hint="eastAsia" w:ascii="微软雅黑" w:hAnsi="微软雅黑" w:eastAsia="微软雅黑" w:cs="微软雅黑"/>
                <w:color w:val="auto"/>
                <w:sz w:val="21"/>
                <w:szCs w:val="21"/>
                <w:u w:val="single"/>
                <w:vertAlign w:val="baseline"/>
                <w:lang w:val="en-US" w:eastAsia="zh-CN"/>
              </w:rPr>
              <w:t>_</w:t>
            </w:r>
            <w:r>
              <w:rPr>
                <w:rFonts w:hint="eastAsia" w:ascii="微软雅黑" w:hAnsi="微软雅黑" w:eastAsia="微软雅黑" w:cs="微软雅黑"/>
                <w:color w:val="auto"/>
                <w:sz w:val="21"/>
                <w:szCs w:val="21"/>
                <w:vertAlign w:val="baseline"/>
                <w:lang w:val="en-US" w:eastAsia="zh-CN"/>
              </w:rPr>
              <w:t>aj@163.com</w:t>
            </w: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团队根据科研业绩发放一定的科研奖励。</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ascii="微软雅黑" w:hAnsi="微软雅黑" w:eastAsia="微软雅黑" w:cs="微软雅黑"/>
                <w:i w:val="0"/>
                <w:caps w:val="0"/>
                <w:color w:val="333333"/>
                <w:spacing w:val="0"/>
                <w:sz w:val="21"/>
                <w:szCs w:val="21"/>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hint="default"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详细信息可登录http://rsc.xauat.edu.cn/info/1257/1785.htm查询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8"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b/>
                <w:bCs/>
                <w:i w:val="0"/>
                <w:caps w:val="0"/>
                <w:color w:val="333333"/>
                <w:spacing w:val="0"/>
                <w:sz w:val="21"/>
                <w:szCs w:val="21"/>
                <w:shd w:val="clear" w:fill="FFFFFF"/>
              </w:rPr>
              <w:t>岩石力学与工程团队</w:t>
            </w:r>
          </w:p>
        </w:tc>
        <w:tc>
          <w:tcPr>
            <w:tcW w:w="3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1.科研博士后1-2名。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2.有二区及其以上SCI和EI等高档次论文发表，熟练中英文写作；数学及岩石力学的理论功底深厚，能够理论推理并建模解决有关采矿工程问题；熟练FLAC3D等动、静载计算；熟练金属矿床地下开采。</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tc>
        <w:tc>
          <w:tcPr>
            <w:tcW w:w="21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在岗期间，完成如下科研问题中的1—2项：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1.薄脉、极薄脉矿体的机械化开采理论及中深孔（深孔）预裂爆破工艺（分缓倾斜矿体、急倾斜矿体两类问题）；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2.自然崩落法底部结构的失稳机理及尺寸定量设计方法；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3.房柱法开采顶板冒落机理及矿柱间距与尺寸的理论设计方法；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4.支承压力理论及井巷掘进钻孔爆破卸压的理论设计方法；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5.急倾斜矿体卸压开采理论及卸压施工参数的理论设计方法。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b/>
                <w:bCs/>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李俊平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西安建筑科技大学教授、博导，享受省政府津贴专家，中国职业安全健康协会第五届常务理事，陕西省安全生产专家，教育部、陕西省及其他多省科技奖评审专家，教育部博士点基金、霍英东基金评审专家。首届中国产学研合作促进（个人）奖获得者。主持的项目获省部级科学技术三等奖2项，陕西省高校科学技术一等奖1项。出版采空区处理与卸压开采领域的专著3部，普通高等教育“十二五”规划教材《矿山岩石力学》1部，普通高等教育“十三五”规划教材《矿山岩石力学》、《采场地压控制》各1部。发表论文80余篇，其中EI/ISTP收录20多篇，CSCD论文50余篇。在采空区处理、卸压开采及特殊开采领域获准国家发明专利9项。</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ascii="微软雅黑" w:hAnsi="微软雅黑" w:eastAsia="微软雅黑" w:cs="微软雅黑"/>
                <w:i w:val="0"/>
                <w:caps w:val="0"/>
                <w:color w:val="333333"/>
                <w:spacing w:val="0"/>
                <w:sz w:val="21"/>
                <w:szCs w:val="21"/>
                <w:shd w:val="clear" w:fill="FFFFFF"/>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联系人：梁倩</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联系方式：029-82203408</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hint="eastAsia"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电子邮箱：</w:t>
            </w:r>
            <w:r>
              <w:rPr>
                <w:rFonts w:hint="eastAsia" w:ascii="微软雅黑" w:hAnsi="微软雅黑" w:eastAsia="微软雅黑" w:cs="微软雅黑"/>
                <w:i w:val="0"/>
                <w:caps w:val="0"/>
                <w:color w:val="1E50A2"/>
                <w:spacing w:val="0"/>
                <w:sz w:val="21"/>
                <w:szCs w:val="21"/>
                <w:u w:val="single"/>
                <w:shd w:val="clear" w:fill="FFFFFF"/>
              </w:rPr>
              <w:fldChar w:fldCharType="begin"/>
            </w:r>
            <w:r>
              <w:rPr>
                <w:rFonts w:hint="eastAsia" w:ascii="微软雅黑" w:hAnsi="微软雅黑" w:eastAsia="微软雅黑" w:cs="微软雅黑"/>
                <w:i w:val="0"/>
                <w:caps w:val="0"/>
                <w:color w:val="1E50A2"/>
                <w:spacing w:val="0"/>
                <w:sz w:val="21"/>
                <w:szCs w:val="21"/>
                <w:u w:val="single"/>
                <w:shd w:val="clear" w:fill="FFFFFF"/>
              </w:rPr>
              <w:instrText xml:space="preserve"> HYPERLINK "mailto:34309229@qq.com" </w:instrText>
            </w:r>
            <w:r>
              <w:rPr>
                <w:rFonts w:hint="eastAsia" w:ascii="微软雅黑" w:hAnsi="微软雅黑" w:eastAsia="微软雅黑" w:cs="微软雅黑"/>
                <w:i w:val="0"/>
                <w:caps w:val="0"/>
                <w:color w:val="1E50A2"/>
                <w:spacing w:val="0"/>
                <w:sz w:val="21"/>
                <w:szCs w:val="21"/>
                <w:u w:val="single"/>
                <w:shd w:val="clear" w:fill="FFFFFF"/>
              </w:rPr>
              <w:fldChar w:fldCharType="separate"/>
            </w:r>
            <w:r>
              <w:rPr>
                <w:rStyle w:val="11"/>
                <w:rFonts w:hint="eastAsia" w:ascii="微软雅黑" w:hAnsi="微软雅黑" w:eastAsia="微软雅黑" w:cs="微软雅黑"/>
                <w:i w:val="0"/>
                <w:caps w:val="0"/>
                <w:color w:val="1E50A2"/>
                <w:spacing w:val="0"/>
                <w:sz w:val="21"/>
                <w:szCs w:val="21"/>
                <w:u w:val="single"/>
                <w:shd w:val="clear" w:fill="FFFFFF"/>
              </w:rPr>
              <w:t>34309229@qq.com</w:t>
            </w:r>
            <w:r>
              <w:rPr>
                <w:rFonts w:hint="eastAsia" w:ascii="微软雅黑" w:hAnsi="微软雅黑" w:eastAsia="微软雅黑" w:cs="微软雅黑"/>
                <w:i w:val="0"/>
                <w:caps w:val="0"/>
                <w:color w:val="1E50A2"/>
                <w:spacing w:val="0"/>
                <w:sz w:val="21"/>
                <w:szCs w:val="21"/>
                <w:u w:val="single"/>
                <w:shd w:val="clear" w:fill="FFFFFF"/>
              </w:rPr>
              <w:fldChar w:fldCharType="end"/>
            </w:r>
            <w:r>
              <w:rPr>
                <w:rFonts w:hint="eastAsia" w:ascii="微软雅黑" w:hAnsi="微软雅黑" w:eastAsia="微软雅黑" w:cs="微软雅黑"/>
                <w:i w:val="0"/>
                <w:caps w:val="0"/>
                <w:color w:val="333333"/>
                <w:spacing w:val="0"/>
                <w:sz w:val="21"/>
                <w:szCs w:val="21"/>
                <w:shd w:val="clear" w:fill="FFFFFF"/>
              </w:rPr>
              <w:t>。</w:t>
            </w: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i w:val="0"/>
                <w:caps w:val="0"/>
                <w:color w:val="333333"/>
                <w:spacing w:val="0"/>
                <w:sz w:val="21"/>
                <w:szCs w:val="21"/>
                <w:shd w:val="clear" w:fill="FFFFFF"/>
                <w:lang w:eastAsia="zh-CN"/>
              </w:rPr>
            </w:pPr>
            <w:r>
              <w:rPr>
                <w:rFonts w:ascii="微软雅黑" w:hAnsi="微软雅黑" w:eastAsia="微软雅黑" w:cs="微软雅黑"/>
                <w:i w:val="0"/>
                <w:caps w:val="0"/>
                <w:color w:val="333333"/>
                <w:spacing w:val="0"/>
                <w:sz w:val="21"/>
                <w:szCs w:val="21"/>
                <w:shd w:val="clear" w:fill="FFFFFF"/>
              </w:rPr>
              <w:t>根据进站后所取得的成果，合作导师还可发放科研津贴1000-2000元/月</w:t>
            </w:r>
            <w:r>
              <w:rPr>
                <w:rFonts w:hint="eastAsia" w:ascii="微软雅黑" w:hAnsi="微软雅黑" w:eastAsia="微软雅黑" w:cs="微软雅黑"/>
                <w:i w:val="0"/>
                <w:caps w:val="0"/>
                <w:color w:val="333333"/>
                <w:spacing w:val="0"/>
                <w:sz w:val="21"/>
                <w:szCs w:val="21"/>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eastAsia" w:ascii="微软雅黑" w:hAnsi="微软雅黑" w:eastAsia="微软雅黑" w:cs="微软雅黑"/>
                <w:i w:val="0"/>
                <w:caps w:val="0"/>
                <w:color w:val="333333"/>
                <w:spacing w:val="0"/>
                <w:sz w:val="21"/>
                <w:szCs w:val="21"/>
                <w:shd w:val="clear"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详细信息可登录http://rsc.xauat.edu.cn/info/1257/1823.htm查询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8" w:hRule="atLeast"/>
          <w:jc w:val="center"/>
        </w:trPr>
        <w:tc>
          <w:tcPr>
            <w:tcW w:w="14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ind w:left="0" w:leftChars="0" w:firstLine="0" w:firstLineChars="0"/>
              <w:jc w:val="center"/>
              <w:textAlignment w:val="auto"/>
              <w:rPr>
                <w:rFonts w:ascii="微软雅黑" w:hAnsi="微软雅黑" w:eastAsia="微软雅黑" w:cs="微软雅黑"/>
                <w:b/>
                <w:bCs/>
                <w:i w:val="0"/>
                <w:caps w:val="0"/>
                <w:color w:val="333333"/>
                <w:spacing w:val="0"/>
                <w:sz w:val="21"/>
                <w:szCs w:val="21"/>
                <w:shd w:val="clear" w:fill="FFFFFF"/>
              </w:rPr>
            </w:pPr>
            <w:r>
              <w:rPr>
                <w:rFonts w:ascii="微软雅黑" w:hAnsi="微软雅黑" w:eastAsia="微软雅黑" w:cs="微软雅黑"/>
                <w:b/>
                <w:bCs/>
                <w:i w:val="0"/>
                <w:caps w:val="0"/>
                <w:color w:val="333333"/>
                <w:spacing w:val="0"/>
                <w:sz w:val="21"/>
                <w:szCs w:val="21"/>
                <w:shd w:val="clear" w:fill="FFFFFF"/>
              </w:rPr>
              <w:t>土壤修复研究团队</w:t>
            </w:r>
          </w:p>
        </w:tc>
        <w:tc>
          <w:tcPr>
            <w:tcW w:w="3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科研博士后1人。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要求：熟悉土壤、沉积物修复、污水脱氮除硫等领域的研究，具有较强的实验技能和动手能力，吃苦耐劳，团队合作精神，热爱科研工作。全日制应届博士毕业生, 符合博士后招聘政策的人员。</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hint="eastAsia" w:ascii="微软雅黑" w:hAnsi="微软雅黑" w:eastAsia="微软雅黑" w:cs="微软雅黑"/>
                <w:color w:val="auto"/>
                <w:sz w:val="21"/>
                <w:szCs w:val="21"/>
                <w:vertAlign w:val="baseline"/>
                <w:lang w:val="en-US" w:eastAsia="zh-CN"/>
              </w:rPr>
            </w:pPr>
          </w:p>
        </w:tc>
        <w:tc>
          <w:tcPr>
            <w:tcW w:w="21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与课题组或独立承担研究项目；发表高水平学术论文；独立/协助申报各类科研项目；协助指导本科生/研究生工作和实验室日常管理。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p>
        </w:tc>
        <w:tc>
          <w:tcPr>
            <w:tcW w:w="30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徐金兰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西安建筑科技大学三级教授，博士生导师。主要从事石油污染土壤修复、生物脱氮除硫、沉积物修复等方面的研究；主持国家自然科学基金项目3项、陕西省重大研发项目、陕西省国际合作基金、陕西省自然科学基金等省部级项目7项；培养毕业硕士研究生50名，培养毕业博士生1名；在SCI期刊发表论文50余篇，授权发明专利12项；获陕西省科学技术进步一等奖1项，陕西省高等学校科学技术一等奖1项，陕西省高等学校科学技术二等奖1项。</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both"/>
              <w:textAlignment w:val="auto"/>
              <w:rPr>
                <w:rFonts w:ascii="微软雅黑" w:hAnsi="微软雅黑" w:eastAsia="微软雅黑" w:cs="微软雅黑"/>
                <w:i w:val="0"/>
                <w:caps w:val="0"/>
                <w:color w:val="333333"/>
                <w:spacing w:val="0"/>
                <w:sz w:val="21"/>
                <w:szCs w:val="21"/>
                <w:shd w:val="clear" w:fill="FFFFFF"/>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联系人：徐老师</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240" w:lineRule="exact"/>
              <w:jc w:val="left"/>
              <w:textAlignment w:val="auto"/>
              <w:rPr>
                <w:rFonts w:hint="default"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color w:val="auto"/>
                <w:sz w:val="21"/>
                <w:szCs w:val="21"/>
                <w:vertAlign w:val="baseline"/>
                <w:lang w:val="en-US" w:eastAsia="zh-CN"/>
              </w:rPr>
              <w:t>邮箱：xujinlan@xauat.edu.cn或1014502523@qq.com</w:t>
            </w:r>
          </w:p>
        </w:tc>
        <w:tc>
          <w:tcPr>
            <w:tcW w:w="2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团队提供绩效补助3~5万元。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Times New Roman" w:hAnsi="楷体" w:eastAsia="楷体" w:cs="Times New Roman"/>
                <w:color w:val="333333"/>
                <w:kern w:val="0"/>
                <w:sz w:val="24"/>
                <w:szCs w:val="24"/>
                <w:lang w:val="en-US" w:eastAsia="zh-CN"/>
              </w:rPr>
            </w:pPr>
            <w:r>
              <w:rPr>
                <w:rFonts w:hint="eastAsia" w:ascii="微软雅黑" w:hAnsi="微软雅黑" w:eastAsia="微软雅黑" w:cs="微软雅黑"/>
                <w:color w:val="auto"/>
                <w:sz w:val="21"/>
                <w:szCs w:val="21"/>
                <w:vertAlign w:val="baseline"/>
                <w:lang w:val="en-US" w:eastAsia="zh-CN"/>
              </w:rPr>
              <w:t>详细信息可登录http://rsc.xauat.edu.cn/info/1257/1864.htm查询。</w:t>
            </w:r>
          </w:p>
        </w:tc>
      </w:tr>
    </w:tbl>
    <w:p>
      <w:pPr>
        <w:widowControl w:val="0"/>
        <w:numPr>
          <w:ilvl w:val="0"/>
          <w:numId w:val="0"/>
        </w:numPr>
        <w:spacing w:before="100" w:beforeAutospacing="1" w:after="100" w:afterAutospacing="1" w:line="560" w:lineRule="exact"/>
        <w:jc w:val="both"/>
        <w:rPr>
          <w:rFonts w:hint="default" w:ascii="黑体" w:hAnsi="黑体" w:eastAsia="黑体"/>
          <w:color w:val="FF0000"/>
          <w:sz w:val="32"/>
          <w:szCs w:val="32"/>
          <w:lang w:val="en-US" w:eastAsia="zh-CN"/>
        </w:rPr>
      </w:pPr>
    </w:p>
    <w:p>
      <w:pPr>
        <w:widowControl w:val="0"/>
        <w:numPr>
          <w:ilvl w:val="0"/>
          <w:numId w:val="0"/>
        </w:numPr>
        <w:spacing w:before="100" w:beforeAutospacing="1" w:after="100" w:afterAutospacing="1" w:line="560" w:lineRule="exact"/>
        <w:jc w:val="both"/>
        <w:rPr>
          <w:rFonts w:hint="default" w:ascii="黑体" w:hAnsi="黑体" w:eastAsia="黑体"/>
          <w:color w:val="FF0000"/>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C19099"/>
    <w:multiLevelType w:val="singleLevel"/>
    <w:tmpl w:val="C0C19099"/>
    <w:lvl w:ilvl="0" w:tentative="0">
      <w:start w:val="1"/>
      <w:numFmt w:val="decimal"/>
      <w:lvlText w:val="%1."/>
      <w:lvlJc w:val="left"/>
      <w:pPr>
        <w:tabs>
          <w:tab w:val="left" w:pos="312"/>
        </w:tabs>
      </w:pPr>
    </w:lvl>
  </w:abstractNum>
  <w:abstractNum w:abstractNumId="1">
    <w:nsid w:val="E8EB5A11"/>
    <w:multiLevelType w:val="singleLevel"/>
    <w:tmpl w:val="E8EB5A11"/>
    <w:lvl w:ilvl="0" w:tentative="0">
      <w:start w:val="1"/>
      <w:numFmt w:val="decimal"/>
      <w:lvlText w:val="%1."/>
      <w:lvlJc w:val="left"/>
      <w:pPr>
        <w:tabs>
          <w:tab w:val="left" w:pos="312"/>
        </w:tabs>
      </w:pPr>
    </w:lvl>
  </w:abstractNum>
  <w:abstractNum w:abstractNumId="2">
    <w:nsid w:val="28D31BB5"/>
    <w:multiLevelType w:val="singleLevel"/>
    <w:tmpl w:val="28D31BB5"/>
    <w:lvl w:ilvl="0" w:tentative="0">
      <w:start w:val="1"/>
      <w:numFmt w:val="decimal"/>
      <w:lvlText w:val="%1."/>
      <w:lvlJc w:val="left"/>
      <w:pPr>
        <w:tabs>
          <w:tab w:val="left" w:pos="312"/>
        </w:tabs>
      </w:pPr>
    </w:lvl>
  </w:abstractNum>
  <w:abstractNum w:abstractNumId="3">
    <w:nsid w:val="464C2741"/>
    <w:multiLevelType w:val="singleLevel"/>
    <w:tmpl w:val="464C2741"/>
    <w:lvl w:ilvl="0" w:tentative="0">
      <w:start w:val="1"/>
      <w:numFmt w:val="decimal"/>
      <w:lvlText w:val="%1."/>
      <w:lvlJc w:val="left"/>
      <w:pPr>
        <w:tabs>
          <w:tab w:val="left" w:pos="312"/>
        </w:tabs>
      </w:pPr>
    </w:lvl>
  </w:abstractNum>
  <w:abstractNum w:abstractNumId="4">
    <w:nsid w:val="4B08A09B"/>
    <w:multiLevelType w:val="singleLevel"/>
    <w:tmpl w:val="4B08A09B"/>
    <w:lvl w:ilvl="0" w:tentative="0">
      <w:start w:val="1"/>
      <w:numFmt w:val="decimal"/>
      <w:lvlText w:val="%1."/>
      <w:lvlJc w:val="left"/>
      <w:pPr>
        <w:tabs>
          <w:tab w:val="left" w:pos="312"/>
        </w:tabs>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25"/>
    <w:rsid w:val="00153DBC"/>
    <w:rsid w:val="001B2F05"/>
    <w:rsid w:val="001D5E21"/>
    <w:rsid w:val="00354927"/>
    <w:rsid w:val="003E0636"/>
    <w:rsid w:val="0055746B"/>
    <w:rsid w:val="00581144"/>
    <w:rsid w:val="00590549"/>
    <w:rsid w:val="00624125"/>
    <w:rsid w:val="006F2D16"/>
    <w:rsid w:val="0079621D"/>
    <w:rsid w:val="008A6B8B"/>
    <w:rsid w:val="00905068"/>
    <w:rsid w:val="009C1B1D"/>
    <w:rsid w:val="009C5194"/>
    <w:rsid w:val="009E1C4F"/>
    <w:rsid w:val="00A433EE"/>
    <w:rsid w:val="00A97588"/>
    <w:rsid w:val="00CE1472"/>
    <w:rsid w:val="00D117D0"/>
    <w:rsid w:val="00D82D5E"/>
    <w:rsid w:val="00DF4001"/>
    <w:rsid w:val="00E242A5"/>
    <w:rsid w:val="00E2629E"/>
    <w:rsid w:val="00F2439F"/>
    <w:rsid w:val="00F35B80"/>
    <w:rsid w:val="00F50276"/>
    <w:rsid w:val="01181EC3"/>
    <w:rsid w:val="02BF6062"/>
    <w:rsid w:val="0915184A"/>
    <w:rsid w:val="0F583481"/>
    <w:rsid w:val="189073D6"/>
    <w:rsid w:val="19BE0B64"/>
    <w:rsid w:val="1ADC2F22"/>
    <w:rsid w:val="202E626B"/>
    <w:rsid w:val="284441B3"/>
    <w:rsid w:val="2F114687"/>
    <w:rsid w:val="309226BD"/>
    <w:rsid w:val="31035AC1"/>
    <w:rsid w:val="44B2604D"/>
    <w:rsid w:val="45CA2B8A"/>
    <w:rsid w:val="4A645C19"/>
    <w:rsid w:val="4B8C2B46"/>
    <w:rsid w:val="4F0E3E63"/>
    <w:rsid w:val="51FF32A4"/>
    <w:rsid w:val="53E01EAC"/>
    <w:rsid w:val="594E3E34"/>
    <w:rsid w:val="5DC22550"/>
    <w:rsid w:val="6001140D"/>
    <w:rsid w:val="6705397D"/>
    <w:rsid w:val="695E6FC7"/>
    <w:rsid w:val="71AA3925"/>
    <w:rsid w:val="73805890"/>
    <w:rsid w:val="7A587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5"/>
    <w:basedOn w:val="1"/>
    <w:next w:val="1"/>
    <w:link w:val="15"/>
    <w:unhideWhenUsed/>
    <w:qFormat/>
    <w:uiPriority w:val="9"/>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semiHidden/>
    <w:qFormat/>
    <w:uiPriority w:val="99"/>
    <w:rPr>
      <w:sz w:val="18"/>
      <w:szCs w:val="18"/>
    </w:rPr>
  </w:style>
  <w:style w:type="character" w:customStyle="1" w:styleId="14">
    <w:name w:val="apple-converted-space"/>
    <w:basedOn w:val="9"/>
    <w:qFormat/>
    <w:uiPriority w:val="0"/>
  </w:style>
  <w:style w:type="character" w:customStyle="1" w:styleId="15">
    <w:name w:val="标题 5 Char"/>
    <w:basedOn w:val="9"/>
    <w:link w:val="3"/>
    <w:qFormat/>
    <w:uiPriority w:val="9"/>
    <w:rPr>
      <w:b/>
      <w:bCs/>
      <w:sz w:val="28"/>
      <w:szCs w:val="2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A72CD5-010D-466D-89B4-A95E70A8CE7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173</Words>
  <Characters>988</Characters>
  <Lines>8</Lines>
  <Paragraphs>2</Paragraphs>
  <TotalTime>20</TotalTime>
  <ScaleCrop>false</ScaleCrop>
  <LinksUpToDate>false</LinksUpToDate>
  <CharactersWithSpaces>1159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2019-12-07T11:19:00Z</dcterms:created>
  <dc:creator>User</dc:creator>
  <cp:lastModifiedBy>Administrator</cp:lastModifiedBy>
  <cp:lastPrinted>2019-12-09T03:04:00Z</cp:lastPrinted>
  <dcterms:modified xsi:type="dcterms:W3CDTF">2020-06-22T01:44:28Z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